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2EE2" w14:textId="1F24CD8B" w:rsidR="00F30F61" w:rsidRPr="00E75732" w:rsidRDefault="000E54BB" w:rsidP="00F30F61">
      <w:pPr>
        <w:pStyle w:val="Texte"/>
        <w:tabs>
          <w:tab w:val="left" w:pos="5415"/>
        </w:tabs>
        <w:ind w:left="623"/>
        <w:jc w:val="both"/>
        <w:rPr>
          <w:rFonts w:ascii="MAIF" w:hAnsi="MAIF" w:cs="Arial Black"/>
          <w:color w:val="auto"/>
          <w:sz w:val="16"/>
          <w:szCs w:val="16"/>
        </w:rPr>
      </w:pPr>
      <w:r w:rsidRPr="00E75732">
        <w:rPr>
          <w:rFonts w:ascii="MAIF" w:hAnsi="MAIF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770BA" wp14:editId="0C61CDE7">
                <wp:simplePos x="0" y="0"/>
                <wp:positionH relativeFrom="column">
                  <wp:posOffset>855980</wp:posOffset>
                </wp:positionH>
                <wp:positionV relativeFrom="paragraph">
                  <wp:posOffset>2540</wp:posOffset>
                </wp:positionV>
                <wp:extent cx="4800600" cy="1028700"/>
                <wp:effectExtent l="0" t="190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148F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MUTUELLE ASSURANCE DES INSTITEURS DE </w:t>
                            </w:r>
                            <w:r w:rsidRPr="00D14D2B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14"/>
                                <w:szCs w:val="14"/>
                              </w:rPr>
                              <w:t>France</w:t>
                            </w:r>
                          </w:p>
                          <w:p w14:paraId="56589E25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Société d’assurance mutuelle à cotisations variables</w:t>
                            </w:r>
                          </w:p>
                          <w:p w14:paraId="20B7D65F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Entreprise régie par le Code des Assurances – SIREN : 775 709 702</w:t>
                            </w:r>
                          </w:p>
                          <w:p w14:paraId="47A7C7B0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ASSOCIATIONS ET COLLECTIVITES</w:t>
                            </w:r>
                          </w:p>
                          <w:p w14:paraId="0AA4883A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16/18 Bld de la Mothe - 54000 NANCY</w:t>
                            </w:r>
                          </w:p>
                          <w:p w14:paraId="650AD204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Tél. : 03 83 39 76 00 - Fax. : 03 83 39 77 03 </w:t>
                            </w:r>
                          </w:p>
                          <w:p w14:paraId="6B27BF17" w14:textId="77777777" w:rsidR="001624E2" w:rsidRPr="00D14D2B" w:rsidRDefault="001624E2" w:rsidP="001624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14D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Mail :  </w:t>
                            </w:r>
                            <w:r w:rsidRPr="00D14D2B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collectivites.nancy@maif.fr</w:t>
                            </w:r>
                          </w:p>
                          <w:p w14:paraId="6EDAB4D0" w14:textId="77777777" w:rsidR="001624E2" w:rsidRPr="00D14D2B" w:rsidRDefault="001624E2" w:rsidP="001624E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77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4pt;margin-top:.2pt;width:378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" stroked="f">
                <v:textbox>
                  <w:txbxContent>
                    <w:p w14:paraId="47A3148F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MUTUELLE ASSURANCE DES INSTITEURS DE </w:t>
                      </w:r>
                      <w:r w:rsidRPr="00D14D2B">
                        <w:rPr>
                          <w:rFonts w:ascii="Arial" w:hAnsi="Arial" w:cs="Arial"/>
                          <w:b/>
                          <w:bCs/>
                          <w:caps/>
                          <w:sz w:val="14"/>
                          <w:szCs w:val="14"/>
                        </w:rPr>
                        <w:t>France</w:t>
                      </w:r>
                    </w:p>
                    <w:p w14:paraId="56589E25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sz w:val="14"/>
                          <w:szCs w:val="14"/>
                        </w:rPr>
                        <w:t>Société d’assurance mutuelle à cotisations variables</w:t>
                      </w:r>
                    </w:p>
                    <w:p w14:paraId="20B7D65F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sz w:val="14"/>
                          <w:szCs w:val="14"/>
                        </w:rPr>
                        <w:t>Entreprise régie par le Code des Assurances – SIREN : 775 709 702</w:t>
                      </w:r>
                    </w:p>
                    <w:p w14:paraId="47A7C7B0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sz w:val="14"/>
                          <w:szCs w:val="14"/>
                        </w:rPr>
                        <w:t>ASSOCIATIONS ET COLLECTIVITES</w:t>
                      </w:r>
                    </w:p>
                    <w:p w14:paraId="0AA4883A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sz w:val="14"/>
                          <w:szCs w:val="14"/>
                        </w:rPr>
                        <w:t>16/18 Bld de la Mothe - 54000 NANCY</w:t>
                      </w:r>
                    </w:p>
                    <w:p w14:paraId="650AD204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Tél. : 03 83 39 76 00 - Fax. : 03 83 39 77 03 </w:t>
                      </w:r>
                    </w:p>
                    <w:p w14:paraId="6B27BF17" w14:textId="77777777" w:rsidR="001624E2" w:rsidRPr="00D14D2B" w:rsidRDefault="001624E2" w:rsidP="001624E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D14D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Mail :  </w:t>
                      </w:r>
                      <w:r w:rsidRPr="00D14D2B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collectivites.nancy@maif.fr</w:t>
                      </w:r>
                    </w:p>
                    <w:p w14:paraId="6EDAB4D0" w14:textId="77777777" w:rsidR="001624E2" w:rsidRPr="00D14D2B" w:rsidRDefault="001624E2" w:rsidP="001624E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5732">
        <w:rPr>
          <w:rFonts w:ascii="MAIF" w:hAnsi="MAIF"/>
          <w:noProof/>
        </w:rPr>
        <w:drawing>
          <wp:anchor distT="0" distB="0" distL="114300" distR="114300" simplePos="0" relativeHeight="251658752" behindDoc="0" locked="0" layoutInCell="1" allowOverlap="1" wp14:anchorId="78DC8D86" wp14:editId="005390B0">
            <wp:simplePos x="0" y="0"/>
            <wp:positionH relativeFrom="column">
              <wp:posOffset>-200025</wp:posOffset>
            </wp:positionH>
            <wp:positionV relativeFrom="paragraph">
              <wp:posOffset>21590</wp:posOffset>
            </wp:positionV>
            <wp:extent cx="838200" cy="6667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54628" w14:textId="77777777" w:rsidR="001624E2" w:rsidRPr="00E75732" w:rsidRDefault="001624E2" w:rsidP="00F30F61">
      <w:pPr>
        <w:pStyle w:val="Texte"/>
        <w:tabs>
          <w:tab w:val="left" w:pos="5415"/>
        </w:tabs>
        <w:ind w:left="623"/>
        <w:jc w:val="both"/>
        <w:rPr>
          <w:rFonts w:ascii="MAIF" w:hAnsi="MAIF" w:cs="Arial Black"/>
          <w:color w:val="auto"/>
          <w:sz w:val="16"/>
          <w:szCs w:val="16"/>
        </w:rPr>
      </w:pPr>
    </w:p>
    <w:p w14:paraId="59212CE5" w14:textId="77777777" w:rsidR="001624E2" w:rsidRPr="00E75732" w:rsidRDefault="001624E2" w:rsidP="00F30F61">
      <w:pPr>
        <w:pStyle w:val="Texte"/>
        <w:tabs>
          <w:tab w:val="left" w:pos="5415"/>
        </w:tabs>
        <w:ind w:left="623"/>
        <w:jc w:val="both"/>
        <w:rPr>
          <w:rFonts w:ascii="MAIF" w:hAnsi="MAIF" w:cs="Arial Black"/>
          <w:color w:val="auto"/>
          <w:sz w:val="16"/>
          <w:szCs w:val="16"/>
        </w:rPr>
      </w:pPr>
    </w:p>
    <w:p w14:paraId="68C42827" w14:textId="77777777" w:rsidR="001624E2" w:rsidRPr="00E75732" w:rsidRDefault="001624E2" w:rsidP="00F30F61">
      <w:pPr>
        <w:pStyle w:val="Texte"/>
        <w:tabs>
          <w:tab w:val="left" w:pos="5415"/>
        </w:tabs>
        <w:ind w:left="623"/>
        <w:jc w:val="both"/>
        <w:rPr>
          <w:rFonts w:ascii="MAIF" w:hAnsi="MAIF"/>
        </w:rPr>
      </w:pPr>
    </w:p>
    <w:p w14:paraId="48454DA3" w14:textId="77777777" w:rsidR="00F30F61" w:rsidRPr="00E75732" w:rsidRDefault="00F30F61" w:rsidP="00F30F61">
      <w:pPr>
        <w:pStyle w:val="Texte"/>
        <w:tabs>
          <w:tab w:val="left" w:pos="5415"/>
        </w:tabs>
        <w:ind w:left="623"/>
        <w:jc w:val="both"/>
        <w:rPr>
          <w:rFonts w:ascii="MAIF" w:hAnsi="MAIF"/>
        </w:rPr>
      </w:pPr>
    </w:p>
    <w:p w14:paraId="25C04E84" w14:textId="77777777" w:rsidR="00F30F61" w:rsidRPr="00E75732" w:rsidRDefault="00F30F61" w:rsidP="00F30F61">
      <w:pPr>
        <w:pStyle w:val="Texte"/>
        <w:tabs>
          <w:tab w:val="left" w:pos="5985"/>
        </w:tabs>
        <w:ind w:left="623"/>
        <w:jc w:val="both"/>
        <w:rPr>
          <w:rFonts w:ascii="MAIF" w:hAnsi="MAIF"/>
        </w:rPr>
      </w:pPr>
    </w:p>
    <w:p w14:paraId="350BE302" w14:textId="77777777" w:rsidR="001624E2" w:rsidRPr="00E75732" w:rsidRDefault="001624E2" w:rsidP="00EC73EC">
      <w:pPr>
        <w:pStyle w:val="Texte"/>
        <w:tabs>
          <w:tab w:val="left" w:pos="5757"/>
        </w:tabs>
        <w:jc w:val="both"/>
        <w:rPr>
          <w:rFonts w:ascii="MAIF" w:hAnsi="MAIF" w:cs="Arial"/>
          <w:b/>
          <w:bCs/>
          <w:color w:val="2F2F2F"/>
          <w:sz w:val="20"/>
          <w:szCs w:val="20"/>
        </w:rPr>
      </w:pPr>
    </w:p>
    <w:p w14:paraId="24109A58" w14:textId="34446383" w:rsidR="001624E2" w:rsidRPr="00E75732" w:rsidRDefault="00F30F61" w:rsidP="001624E2">
      <w:pPr>
        <w:pStyle w:val="Texte"/>
        <w:tabs>
          <w:tab w:val="left" w:pos="5757"/>
        </w:tabs>
        <w:ind w:left="-360"/>
        <w:jc w:val="both"/>
        <w:rPr>
          <w:rFonts w:ascii="MAIF" w:hAnsi="MAIF" w:cs="Arial"/>
          <w:color w:val="auto"/>
          <w:sz w:val="20"/>
          <w:szCs w:val="20"/>
        </w:rPr>
      </w:pPr>
      <w:r w:rsidRPr="00E75732">
        <w:rPr>
          <w:rFonts w:ascii="MAIF" w:hAnsi="MAIF" w:cs="Arial"/>
          <w:b/>
          <w:bCs/>
          <w:color w:val="auto"/>
          <w:sz w:val="20"/>
          <w:szCs w:val="20"/>
        </w:rPr>
        <w:t xml:space="preserve">Sociétaire n° : </w:t>
      </w:r>
      <w:r w:rsidR="00BE0CA0" w:rsidRPr="00E75732">
        <w:rPr>
          <w:rFonts w:ascii="MAIF" w:hAnsi="MAIF" w:cs="Arial"/>
          <w:b/>
          <w:bCs/>
          <w:color w:val="auto"/>
        </w:rPr>
        <w:t>4 464 742 K</w:t>
      </w:r>
    </w:p>
    <w:p w14:paraId="2BFDFAE9" w14:textId="03F52E40" w:rsidR="00F30F61" w:rsidRPr="00E75732" w:rsidRDefault="00A7496A" w:rsidP="00A7496A">
      <w:pPr>
        <w:pStyle w:val="Texte"/>
        <w:tabs>
          <w:tab w:val="left" w:pos="5245"/>
        </w:tabs>
        <w:ind w:left="623"/>
        <w:rPr>
          <w:rFonts w:ascii="MAIF" w:hAnsi="MAIF" w:cs="Arial"/>
          <w:b/>
          <w:color w:val="FF0000"/>
        </w:rPr>
      </w:pPr>
      <w:r w:rsidRPr="00E75732">
        <w:rPr>
          <w:rFonts w:ascii="MAIF" w:hAnsi="MAIF" w:cs="Arial"/>
          <w:b/>
          <w:bCs/>
          <w:color w:val="2F2F2F"/>
          <w:sz w:val="20"/>
          <w:szCs w:val="20"/>
        </w:rPr>
        <w:tab/>
      </w:r>
      <w:r w:rsidRPr="00E75732">
        <w:rPr>
          <w:rFonts w:ascii="MAIF" w:hAnsi="MAIF" w:cs="Arial"/>
          <w:b/>
          <w:bCs/>
          <w:color w:val="auto"/>
          <w:sz w:val="20"/>
        </w:rPr>
        <w:t>FEDERATION FRANCAISE DE TRIATHLON</w:t>
      </w:r>
    </w:p>
    <w:p w14:paraId="4862807B" w14:textId="77777777" w:rsidR="00A7496A" w:rsidRPr="00E75732" w:rsidRDefault="00C14B86" w:rsidP="00A7496A">
      <w:pPr>
        <w:pStyle w:val="Texte"/>
        <w:tabs>
          <w:tab w:val="left" w:pos="5245"/>
        </w:tabs>
        <w:ind w:left="623"/>
        <w:rPr>
          <w:rFonts w:ascii="MAIF" w:hAnsi="MAIF" w:cs="Arial"/>
          <w:b/>
          <w:bCs/>
          <w:sz w:val="20"/>
        </w:rPr>
      </w:pPr>
      <w:r w:rsidRPr="00E75732">
        <w:rPr>
          <w:rFonts w:ascii="MAIF" w:hAnsi="MAIF" w:cs="Arial"/>
          <w:b/>
          <w:color w:val="FF0000"/>
        </w:rPr>
        <w:tab/>
      </w:r>
      <w:r w:rsidR="00A7496A" w:rsidRPr="00E75732">
        <w:rPr>
          <w:rFonts w:ascii="MAIF" w:hAnsi="MAIF" w:cs="Arial"/>
          <w:b/>
          <w:bCs/>
          <w:sz w:val="20"/>
        </w:rPr>
        <w:t>2 RUE DE LA JUSTICE</w:t>
      </w:r>
    </w:p>
    <w:p w14:paraId="59F14C25" w14:textId="05E7D830" w:rsidR="00A7496A" w:rsidRPr="00E75732" w:rsidRDefault="00A7496A" w:rsidP="00A7496A">
      <w:pPr>
        <w:pStyle w:val="Texte"/>
        <w:tabs>
          <w:tab w:val="left" w:pos="5245"/>
        </w:tabs>
        <w:ind w:left="623"/>
        <w:rPr>
          <w:rFonts w:ascii="MAIF" w:hAnsi="MAIF" w:cs="Arial"/>
          <w:b/>
          <w:bCs/>
          <w:sz w:val="20"/>
        </w:rPr>
      </w:pPr>
      <w:r w:rsidRPr="00E75732">
        <w:rPr>
          <w:rFonts w:ascii="MAIF" w:hAnsi="MAIF" w:cs="Arial"/>
          <w:b/>
          <w:bCs/>
          <w:sz w:val="20"/>
        </w:rPr>
        <w:tab/>
      </w:r>
      <w:r w:rsidRPr="00E75732">
        <w:rPr>
          <w:rFonts w:ascii="MAIF" w:hAnsi="MAIF" w:cs="Arial"/>
          <w:b/>
          <w:bCs/>
          <w:color w:val="auto"/>
          <w:sz w:val="20"/>
        </w:rPr>
        <w:t>93210 LA PLAINE SAINT DENIS</w:t>
      </w:r>
    </w:p>
    <w:p w14:paraId="224B1EB7" w14:textId="190309FA" w:rsidR="00F30F61" w:rsidRPr="00E75732" w:rsidRDefault="00F30F61" w:rsidP="00A7496A">
      <w:pPr>
        <w:pStyle w:val="Texte"/>
        <w:tabs>
          <w:tab w:val="left" w:pos="5245"/>
        </w:tabs>
        <w:ind w:left="623"/>
        <w:rPr>
          <w:rFonts w:ascii="MAIF" w:hAnsi="MAIF"/>
          <w:b/>
          <w:color w:val="FF0000"/>
        </w:rPr>
      </w:pPr>
    </w:p>
    <w:p w14:paraId="7B2079BB" w14:textId="77777777" w:rsidR="00A7496A" w:rsidRPr="00E75732" w:rsidRDefault="00F30F61" w:rsidP="00F30F61">
      <w:pPr>
        <w:pStyle w:val="Texte"/>
        <w:ind w:left="285"/>
        <w:jc w:val="center"/>
        <w:rPr>
          <w:rFonts w:ascii="MAIF" w:hAnsi="MAIF" w:cs="Arial"/>
          <w:b/>
          <w:bCs/>
          <w:sz w:val="32"/>
          <w:szCs w:val="32"/>
        </w:rPr>
      </w:pPr>
      <w:r w:rsidRPr="00E75732">
        <w:rPr>
          <w:rFonts w:ascii="MAIF" w:hAnsi="MAIF" w:cs="Arial"/>
          <w:b/>
          <w:bCs/>
          <w:sz w:val="32"/>
          <w:szCs w:val="32"/>
        </w:rPr>
        <w:t>ATTESTATION D'</w:t>
      </w:r>
      <w:r w:rsidR="00F15A92" w:rsidRPr="00E75732">
        <w:rPr>
          <w:rFonts w:ascii="MAIF" w:hAnsi="MAIF" w:cs="Arial"/>
          <w:b/>
          <w:bCs/>
          <w:sz w:val="32"/>
          <w:szCs w:val="32"/>
        </w:rPr>
        <w:t>ASSURANCE</w:t>
      </w:r>
      <w:r w:rsidR="00091BB9" w:rsidRPr="00E75732">
        <w:rPr>
          <w:rFonts w:ascii="MAIF" w:hAnsi="MAIF" w:cs="Arial"/>
          <w:b/>
          <w:bCs/>
          <w:sz w:val="32"/>
          <w:szCs w:val="32"/>
        </w:rPr>
        <w:t xml:space="preserve"> 20</w:t>
      </w:r>
      <w:r w:rsidR="00A7496A" w:rsidRPr="00E75732">
        <w:rPr>
          <w:rFonts w:ascii="MAIF" w:hAnsi="MAIF" w:cs="Arial"/>
          <w:b/>
          <w:bCs/>
          <w:sz w:val="32"/>
          <w:szCs w:val="32"/>
        </w:rPr>
        <w:t>22</w:t>
      </w:r>
    </w:p>
    <w:p w14:paraId="6D50F4C3" w14:textId="103C79FC" w:rsidR="00F30F61" w:rsidRPr="00E75732" w:rsidRDefault="00F30F61" w:rsidP="00F30F61">
      <w:pPr>
        <w:pStyle w:val="Texte"/>
        <w:ind w:left="285"/>
        <w:jc w:val="center"/>
        <w:rPr>
          <w:rFonts w:ascii="MAIF" w:hAnsi="MAIF" w:cs="Arial"/>
          <w:b/>
          <w:bCs/>
          <w:sz w:val="32"/>
          <w:szCs w:val="32"/>
        </w:rPr>
      </w:pPr>
      <w:r w:rsidRPr="00E75732">
        <w:rPr>
          <w:rFonts w:ascii="MAIF" w:hAnsi="MAIF" w:cs="Arial"/>
          <w:b/>
          <w:bCs/>
          <w:sz w:val="32"/>
          <w:szCs w:val="32"/>
        </w:rPr>
        <w:t xml:space="preserve">Risques </w:t>
      </w:r>
      <w:r w:rsidR="00F15A92" w:rsidRPr="00E75732">
        <w:rPr>
          <w:rFonts w:ascii="MAIF" w:hAnsi="MAIF" w:cs="Arial"/>
          <w:b/>
          <w:bCs/>
          <w:sz w:val="32"/>
          <w:szCs w:val="32"/>
        </w:rPr>
        <w:t>Autres Que Véhicules A Moteur</w:t>
      </w:r>
    </w:p>
    <w:p w14:paraId="55CACD9B" w14:textId="77777777" w:rsidR="00F15A92" w:rsidRPr="00E75732" w:rsidRDefault="00F15A92" w:rsidP="00F30F61">
      <w:pPr>
        <w:pStyle w:val="Texte"/>
        <w:ind w:left="285"/>
        <w:jc w:val="center"/>
        <w:rPr>
          <w:rFonts w:ascii="MAIF" w:hAnsi="MAIF" w:cs="Arial"/>
          <w:b/>
          <w:bCs/>
          <w:sz w:val="32"/>
          <w:szCs w:val="32"/>
        </w:rPr>
      </w:pPr>
    </w:p>
    <w:p w14:paraId="603E9B62" w14:textId="38306C41" w:rsidR="0050068C" w:rsidRPr="00E75732" w:rsidRDefault="0032653B" w:rsidP="00E75732">
      <w:pPr>
        <w:pStyle w:val="Texte"/>
        <w:ind w:left="-360"/>
        <w:rPr>
          <w:rFonts w:ascii="MAIF" w:hAnsi="MAIF" w:cs="Arial"/>
          <w:b/>
          <w:bCs/>
          <w:sz w:val="24"/>
          <w:szCs w:val="24"/>
        </w:rPr>
      </w:pPr>
      <w:r w:rsidRPr="00E75732">
        <w:rPr>
          <w:rFonts w:ascii="MAIF" w:hAnsi="MAIF" w:cs="Arial"/>
          <w:b/>
          <w:bCs/>
          <w:sz w:val="24"/>
          <w:szCs w:val="24"/>
        </w:rPr>
        <w:t>STAGES / EVENEMENTS</w:t>
      </w:r>
      <w:r w:rsidR="008738E8" w:rsidRPr="00E75732">
        <w:rPr>
          <w:rFonts w:ascii="MAIF" w:hAnsi="MAIF" w:cs="Arial"/>
          <w:b/>
          <w:bCs/>
          <w:sz w:val="24"/>
          <w:szCs w:val="24"/>
        </w:rPr>
        <w:t xml:space="preserve"> </w:t>
      </w:r>
      <w:sdt>
        <w:sdtPr>
          <w:rPr>
            <w:rFonts w:ascii="MAIF" w:hAnsi="MAIF" w:cs="Arial"/>
            <w:b/>
            <w:bCs/>
            <w:sz w:val="24"/>
            <w:szCs w:val="24"/>
          </w:rPr>
          <w:id w:val="1611315480"/>
          <w:placeholder>
            <w:docPart w:val="DefaultPlaceholder_-1854013440"/>
          </w:placeholder>
          <w:showingPlcHdr/>
        </w:sdtPr>
        <w:sdtEndPr/>
        <w:sdtContent>
          <w:r w:rsidR="000E54BB" w:rsidRPr="00E75732">
            <w:rPr>
              <w:rStyle w:val="Textedelespacerserv"/>
              <w:rFonts w:ascii="MAIF" w:hAnsi="MAIF"/>
            </w:rPr>
            <w:t>Cliquez ou appuyez ici pour entrer du texte.</w:t>
          </w:r>
        </w:sdtContent>
      </w:sdt>
    </w:p>
    <w:p w14:paraId="43E96C31" w14:textId="77777777" w:rsidR="00E75732" w:rsidRPr="00E75732" w:rsidRDefault="008738E8" w:rsidP="00E75732">
      <w:pPr>
        <w:pStyle w:val="Texte"/>
        <w:ind w:left="-360"/>
        <w:rPr>
          <w:rFonts w:ascii="MAIF" w:hAnsi="MAIF" w:cs="Arial"/>
          <w:b/>
          <w:bCs/>
          <w:sz w:val="24"/>
          <w:szCs w:val="24"/>
        </w:rPr>
      </w:pPr>
      <w:r w:rsidRPr="00E75732">
        <w:rPr>
          <w:rFonts w:ascii="MAIF" w:hAnsi="MAIF" w:cs="Arial"/>
          <w:b/>
          <w:bCs/>
          <w:sz w:val="24"/>
          <w:szCs w:val="24"/>
        </w:rPr>
        <w:t xml:space="preserve">DU </w:t>
      </w:r>
      <w:sdt>
        <w:sdtPr>
          <w:rPr>
            <w:rFonts w:ascii="MAIF" w:hAnsi="MAIF" w:cs="Arial"/>
            <w:b/>
            <w:bCs/>
            <w:sz w:val="24"/>
            <w:szCs w:val="24"/>
          </w:rPr>
          <w:id w:val="178731148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54BB" w:rsidRPr="00E75732">
            <w:rPr>
              <w:rStyle w:val="Textedelespacerserv"/>
              <w:rFonts w:ascii="MAIF" w:hAnsi="MAIF"/>
            </w:rPr>
            <w:t>Cliquez ou appuyez ici pour entrer une date.</w:t>
          </w:r>
        </w:sdtContent>
      </w:sdt>
      <w:r w:rsidRPr="00E75732">
        <w:rPr>
          <w:rFonts w:ascii="MAIF" w:hAnsi="MAIF" w:cs="Arial"/>
          <w:b/>
          <w:bCs/>
          <w:sz w:val="24"/>
          <w:szCs w:val="24"/>
        </w:rPr>
        <w:t xml:space="preserve"> AU </w:t>
      </w:r>
      <w:sdt>
        <w:sdtPr>
          <w:rPr>
            <w:rFonts w:ascii="MAIF" w:hAnsi="MAIF" w:cs="Arial"/>
            <w:b/>
            <w:bCs/>
            <w:sz w:val="24"/>
            <w:szCs w:val="24"/>
          </w:rPr>
          <w:id w:val="30043313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54BB" w:rsidRPr="00E75732">
            <w:rPr>
              <w:rStyle w:val="Textedelespacerserv"/>
              <w:rFonts w:ascii="MAIF" w:hAnsi="MAIF"/>
            </w:rPr>
            <w:t>Cliquez ou appuyez ici pour entrer une date.</w:t>
          </w:r>
        </w:sdtContent>
      </w:sdt>
    </w:p>
    <w:p w14:paraId="29D1B4A0" w14:textId="77777777" w:rsidR="00E75732" w:rsidRPr="00E75732" w:rsidRDefault="00E75732" w:rsidP="00E75732">
      <w:pPr>
        <w:pStyle w:val="Texte"/>
        <w:ind w:left="-360"/>
        <w:rPr>
          <w:rFonts w:ascii="MAIF" w:hAnsi="MAIF"/>
          <w:color w:val="0000FF"/>
        </w:rPr>
      </w:pPr>
    </w:p>
    <w:p w14:paraId="6035506B" w14:textId="77777777" w:rsidR="00E75732" w:rsidRPr="00E75732" w:rsidRDefault="00E75732" w:rsidP="00E75732">
      <w:pPr>
        <w:pStyle w:val="Texte"/>
        <w:ind w:left="-360"/>
        <w:jc w:val="both"/>
        <w:rPr>
          <w:rFonts w:ascii="MAIF" w:hAnsi="MAIF" w:cs="Arial"/>
          <w:b/>
          <w:bCs/>
          <w:color w:val="auto"/>
          <w:sz w:val="24"/>
          <w:szCs w:val="24"/>
        </w:rPr>
      </w:pPr>
      <w:r w:rsidRPr="00E75732">
        <w:rPr>
          <w:rFonts w:ascii="MAIF" w:hAnsi="MAIF"/>
          <w:color w:val="auto"/>
        </w:rPr>
        <w:t xml:space="preserve">ACCUEILS COLLECTIFS DE MINEURS A CARACTERE EDUCATIF ET SPORTIF </w:t>
      </w:r>
    </w:p>
    <w:p w14:paraId="1348873C" w14:textId="72DD07E3" w:rsidR="00E75732" w:rsidRPr="00E75732" w:rsidRDefault="00E75732" w:rsidP="00E75732">
      <w:pPr>
        <w:pStyle w:val="Texte"/>
        <w:ind w:left="-360"/>
        <w:jc w:val="both"/>
        <w:rPr>
          <w:rFonts w:ascii="MAIF" w:hAnsi="MAIF"/>
          <w:color w:val="auto"/>
          <w:sz w:val="20"/>
          <w:szCs w:val="20"/>
        </w:rPr>
      </w:pPr>
      <w:r w:rsidRPr="00E75732">
        <w:rPr>
          <w:rFonts w:ascii="MAIF" w:hAnsi="MAIF"/>
          <w:color w:val="auto"/>
          <w:sz w:val="20"/>
          <w:szCs w:val="20"/>
        </w:rPr>
        <w:t>Conformément aux dispositions prévues par les articles L 227-5 et R227- 27 à R 227-30 du code de l’Action Sociale et des Familles</w:t>
      </w:r>
      <w:r w:rsidR="00E9074C">
        <w:rPr>
          <w:rFonts w:ascii="MAIF" w:hAnsi="MAIF"/>
          <w:color w:val="auto"/>
          <w:sz w:val="20"/>
          <w:szCs w:val="20"/>
        </w:rPr>
        <w:t xml:space="preserve"> ainsi qu’aux dispositions des articles L321-1, L321,7 et L331-9 à L331-11 du code du sport</w:t>
      </w:r>
      <w:r w:rsidRPr="00E75732">
        <w:rPr>
          <w:rFonts w:ascii="MAIF" w:hAnsi="MAIF"/>
          <w:color w:val="auto"/>
          <w:sz w:val="20"/>
          <w:szCs w:val="20"/>
        </w:rPr>
        <w:t xml:space="preserve">, le contrat garantit les conséquences pécuniaires de la responsabilité civile que la </w:t>
      </w:r>
      <w:r w:rsidRPr="00E75732">
        <w:rPr>
          <w:rFonts w:ascii="MAIF" w:hAnsi="MAIF" w:cs="Arial"/>
          <w:color w:val="auto"/>
          <w:sz w:val="20"/>
          <w:szCs w:val="20"/>
        </w:rPr>
        <w:t>FEDERATION FRANCAISE DE TRIATHLON</w:t>
      </w:r>
      <w:r w:rsidRPr="00E75732">
        <w:rPr>
          <w:rFonts w:ascii="MAIF" w:hAnsi="MAIF" w:cs="Arial"/>
          <w:color w:val="auto"/>
          <w:sz w:val="20"/>
          <w:szCs w:val="20"/>
        </w:rPr>
        <w:t>, ses structures affiliées ou tout bénéficiaire des garanties (</w:t>
      </w:r>
      <w:r w:rsidRPr="00E75732">
        <w:rPr>
          <w:rFonts w:ascii="MAIF" w:hAnsi="MAIF"/>
          <w:color w:val="auto"/>
          <w:sz w:val="20"/>
          <w:szCs w:val="20"/>
        </w:rPr>
        <w:t xml:space="preserve">préposés rémunérés ou non, licenciés) peut encourir à l’égard des tiers, lors de la survenance d’un événement de caractère accidentel, intervenant à l’occasion des activités organisées par la fédération ou la structure affiliée. </w:t>
      </w:r>
    </w:p>
    <w:p w14:paraId="3EA1571E" w14:textId="77777777" w:rsidR="00E75732" w:rsidRPr="00E75732" w:rsidRDefault="00E75732" w:rsidP="00E75732">
      <w:pPr>
        <w:pStyle w:val="Texte"/>
        <w:ind w:left="-360"/>
        <w:rPr>
          <w:rFonts w:ascii="MAIF" w:hAnsi="MAIF" w:cs="Arial"/>
          <w:b/>
          <w:bCs/>
          <w:sz w:val="24"/>
          <w:szCs w:val="24"/>
        </w:rPr>
      </w:pPr>
    </w:p>
    <w:p w14:paraId="1300F96C" w14:textId="77777777" w:rsidR="00E75732" w:rsidRPr="00E75732" w:rsidRDefault="00E75732" w:rsidP="00F30F61">
      <w:pPr>
        <w:pStyle w:val="Texte"/>
        <w:ind w:left="623"/>
        <w:rPr>
          <w:rFonts w:ascii="MAIF" w:hAnsi="MAIF"/>
          <w:color w:val="0000FF"/>
        </w:rPr>
      </w:pPr>
    </w:p>
    <w:p w14:paraId="7CDB4D2D" w14:textId="77777777" w:rsidR="003345D4" w:rsidRPr="00E75732" w:rsidRDefault="00F15A92" w:rsidP="003345D4">
      <w:pPr>
        <w:pStyle w:val="Texte"/>
        <w:ind w:left="-360"/>
        <w:rPr>
          <w:rFonts w:ascii="MAIF" w:hAnsi="MAIF"/>
          <w:b/>
          <w:u w:val="single"/>
        </w:rPr>
      </w:pPr>
      <w:r w:rsidRPr="00E75732">
        <w:rPr>
          <w:rFonts w:ascii="MAIF" w:hAnsi="MAIF"/>
          <w:b/>
          <w:u w:val="single"/>
        </w:rPr>
        <w:t>Garanties</w:t>
      </w:r>
    </w:p>
    <w:p w14:paraId="38ABF126" w14:textId="04BA5F01" w:rsidR="00F15A92" w:rsidRPr="00E75732" w:rsidRDefault="00F15A92" w:rsidP="003345D4">
      <w:pPr>
        <w:pStyle w:val="Texte"/>
        <w:ind w:left="-360"/>
        <w:rPr>
          <w:rFonts w:ascii="MAIF" w:hAnsi="MAIF"/>
          <w:b/>
          <w:u w:val="single"/>
        </w:rPr>
      </w:pPr>
      <w:r w:rsidRPr="00E75732">
        <w:rPr>
          <w:rFonts w:ascii="MAIF" w:hAnsi="MAIF" w:cs="Arial"/>
          <w:b/>
          <w:bCs/>
        </w:rPr>
        <w:t>Bénéficiaires : la collectivité, ses représentants légaux ou statutaires, ses préposés, membres ou adhérents, aides bénévoles, les personnes en qualité de participant.</w:t>
      </w:r>
    </w:p>
    <w:p w14:paraId="71DB7351" w14:textId="77777777" w:rsidR="00F30F61" w:rsidRPr="00E75732" w:rsidRDefault="00F30F61" w:rsidP="003345D4">
      <w:pPr>
        <w:pStyle w:val="Texte"/>
        <w:spacing w:line="187" w:lineRule="atLeast"/>
        <w:ind w:right="1257"/>
        <w:jc w:val="both"/>
        <w:rPr>
          <w:rFonts w:ascii="MAIF" w:hAnsi="MAIF"/>
        </w:rPr>
      </w:pPr>
    </w:p>
    <w:p w14:paraId="0AE3D5A7" w14:textId="05FA5E97" w:rsidR="00F30F61" w:rsidRPr="00E75732" w:rsidRDefault="00F15A92" w:rsidP="00F15A92">
      <w:pPr>
        <w:pStyle w:val="Texte"/>
        <w:spacing w:line="147" w:lineRule="atLeast"/>
        <w:ind w:left="-360"/>
        <w:jc w:val="both"/>
        <w:rPr>
          <w:rFonts w:ascii="MAIF" w:hAnsi="MAIF" w:cs="Arial"/>
          <w:bCs/>
        </w:rPr>
      </w:pPr>
      <w:r w:rsidRPr="00E75732">
        <w:rPr>
          <w:rFonts w:ascii="MAIF" w:hAnsi="MAIF" w:cs="Arial"/>
          <w:bCs/>
        </w:rPr>
        <w:t>Nombre de bénéficiaire(s) :</w:t>
      </w:r>
      <w:r w:rsidR="001624E2" w:rsidRPr="00E75732">
        <w:rPr>
          <w:rFonts w:ascii="MAIF" w:hAnsi="MAIF" w:cs="Arial"/>
          <w:bCs/>
        </w:rPr>
        <w:t xml:space="preserve"> </w:t>
      </w:r>
      <w:sdt>
        <w:sdtPr>
          <w:rPr>
            <w:rFonts w:ascii="MAIF" w:hAnsi="MAIF" w:cs="Arial"/>
            <w:bCs/>
          </w:rPr>
          <w:id w:val="1063066174"/>
          <w:placeholder>
            <w:docPart w:val="DefaultPlaceholder_-1854013440"/>
          </w:placeholder>
          <w:showingPlcHdr/>
        </w:sdtPr>
        <w:sdtEndPr/>
        <w:sdtContent>
          <w:r w:rsidR="000E54BB" w:rsidRPr="00E75732">
            <w:rPr>
              <w:rStyle w:val="Textedelespacerserv"/>
              <w:rFonts w:ascii="MAIF" w:hAnsi="MAIF"/>
            </w:rPr>
            <w:t>Cliquez ou appuyez ici pour entrer du texte.</w:t>
          </w:r>
        </w:sdtContent>
      </w:sdt>
    </w:p>
    <w:p w14:paraId="3D1EB0C5" w14:textId="52A1AD58" w:rsidR="00F15A92" w:rsidRPr="00E75732" w:rsidRDefault="00F15A92" w:rsidP="000E54BB">
      <w:pPr>
        <w:pStyle w:val="Texte"/>
        <w:spacing w:line="147" w:lineRule="atLeast"/>
        <w:ind w:left="-360"/>
        <w:jc w:val="both"/>
        <w:rPr>
          <w:rFonts w:ascii="MAIF" w:hAnsi="MAIF" w:cs="Arial"/>
          <w:bCs/>
        </w:rPr>
      </w:pPr>
      <w:r w:rsidRPr="00E75732">
        <w:rPr>
          <w:rFonts w:ascii="MAIF" w:hAnsi="MAIF" w:cs="Arial"/>
          <w:bCs/>
        </w:rPr>
        <w:t>Identité du (des) bénéficiaire(s) :</w:t>
      </w:r>
      <w:r w:rsidR="00CD75E0" w:rsidRPr="00E75732">
        <w:rPr>
          <w:rFonts w:ascii="MAIF" w:hAnsi="MAIF" w:cs="Arial"/>
          <w:bCs/>
        </w:rPr>
        <w:t xml:space="preserve"> </w:t>
      </w:r>
      <w:sdt>
        <w:sdtPr>
          <w:rPr>
            <w:rFonts w:ascii="MAIF" w:hAnsi="MAIF" w:cs="Arial"/>
            <w:bCs/>
          </w:rPr>
          <w:id w:val="1571147066"/>
          <w:placeholder>
            <w:docPart w:val="DefaultPlaceholder_-1854013440"/>
          </w:placeholder>
          <w:showingPlcHdr/>
        </w:sdtPr>
        <w:sdtEndPr/>
        <w:sdtContent>
          <w:r w:rsidR="000E54BB" w:rsidRPr="00E75732">
            <w:rPr>
              <w:rStyle w:val="Textedelespacerserv"/>
              <w:rFonts w:ascii="MAIF" w:hAnsi="MAIF"/>
            </w:rPr>
            <w:t>Cliquez ou appuyez ici pour entrer du texte.</w:t>
          </w:r>
        </w:sdtContent>
      </w:sdt>
    </w:p>
    <w:p w14:paraId="5D7049DC" w14:textId="77777777" w:rsidR="00F15A92" w:rsidRPr="00E75732" w:rsidRDefault="00F15A92" w:rsidP="00F15A92">
      <w:pPr>
        <w:pStyle w:val="Texte"/>
        <w:spacing w:line="147" w:lineRule="atLeast"/>
        <w:ind w:left="-360"/>
        <w:jc w:val="both"/>
        <w:rPr>
          <w:rFonts w:ascii="MAIF" w:hAnsi="MAIF" w:cs="Arial"/>
          <w:bCs/>
        </w:rPr>
      </w:pPr>
    </w:p>
    <w:p w14:paraId="37CE6406" w14:textId="77777777" w:rsidR="00F15A92" w:rsidRPr="00E75732" w:rsidRDefault="00F15A92" w:rsidP="00F15A92">
      <w:pPr>
        <w:pStyle w:val="Texte"/>
        <w:spacing w:line="147" w:lineRule="atLeast"/>
        <w:ind w:left="-360"/>
        <w:jc w:val="both"/>
        <w:rPr>
          <w:rFonts w:ascii="MAIF" w:hAnsi="MAIF"/>
        </w:rPr>
      </w:pPr>
      <w:r w:rsidRPr="00E75732">
        <w:rPr>
          <w:rFonts w:ascii="MAIF" w:hAnsi="MAIF"/>
        </w:rPr>
        <w:t>Responsabilité civile - Défense</w:t>
      </w:r>
    </w:p>
    <w:p w14:paraId="4610D9A0" w14:textId="7CD97DA6" w:rsidR="00F15A92" w:rsidRPr="00E75732" w:rsidRDefault="00F15A92" w:rsidP="009F37BF">
      <w:pPr>
        <w:pStyle w:val="Texte"/>
        <w:tabs>
          <w:tab w:val="left" w:leader="dot" w:pos="6804"/>
        </w:tabs>
        <w:ind w:left="-360" w:right="-180"/>
        <w:jc w:val="both"/>
        <w:rPr>
          <w:rFonts w:ascii="MAIF" w:hAnsi="MAIF"/>
        </w:rPr>
      </w:pPr>
      <w:r w:rsidRPr="00E75732">
        <w:rPr>
          <w:rFonts w:ascii="MAIF" w:hAnsi="MAIF"/>
        </w:rPr>
        <w:t xml:space="preserve"> - Dommages </w:t>
      </w:r>
      <w:r w:rsidR="003E3BA0" w:rsidRPr="00E75732">
        <w:rPr>
          <w:rFonts w:ascii="MAIF" w:hAnsi="MAIF"/>
        </w:rPr>
        <w:t xml:space="preserve">corporels </w:t>
      </w:r>
      <w:r w:rsidR="003E3BA0" w:rsidRPr="00E75732">
        <w:rPr>
          <w:rFonts w:ascii="MAIF" w:hAnsi="MAIF"/>
        </w:rPr>
        <w:tab/>
      </w:r>
      <w:r w:rsidR="009F37BF" w:rsidRPr="00E75732">
        <w:rPr>
          <w:rFonts w:ascii="MAIF" w:hAnsi="MAIF"/>
        </w:rPr>
        <w:t xml:space="preserve"> </w:t>
      </w:r>
      <w:r w:rsidR="00A7496A" w:rsidRPr="00E75732">
        <w:rPr>
          <w:rFonts w:ascii="MAIF" w:hAnsi="MAIF"/>
        </w:rPr>
        <w:t>2</w:t>
      </w:r>
      <w:r w:rsidRPr="00E75732">
        <w:rPr>
          <w:rFonts w:ascii="MAIF" w:hAnsi="MAIF"/>
        </w:rPr>
        <w:t>0 000 000 €/sinistre</w:t>
      </w:r>
    </w:p>
    <w:p w14:paraId="0F79B94D" w14:textId="16564F68" w:rsidR="00F15A92" w:rsidRPr="00E75732" w:rsidRDefault="00F15A92" w:rsidP="009F37BF">
      <w:pPr>
        <w:pStyle w:val="Texte"/>
        <w:tabs>
          <w:tab w:val="left" w:leader="dot" w:pos="6804"/>
        </w:tabs>
        <w:ind w:left="-360"/>
        <w:jc w:val="both"/>
        <w:rPr>
          <w:rFonts w:ascii="MAIF" w:hAnsi="MAIF"/>
        </w:rPr>
      </w:pPr>
      <w:r w:rsidRPr="00E75732">
        <w:rPr>
          <w:rFonts w:ascii="MAIF" w:hAnsi="MAIF"/>
        </w:rPr>
        <w:t xml:space="preserve"> - Dommages matériels et immatériels co</w:t>
      </w:r>
      <w:r w:rsidR="009F37BF" w:rsidRPr="00E75732">
        <w:rPr>
          <w:rFonts w:ascii="MAIF" w:hAnsi="MAIF"/>
        </w:rPr>
        <w:t xml:space="preserve">nsécutifs, à </w:t>
      </w:r>
      <w:r w:rsidR="003E3BA0" w:rsidRPr="00E75732">
        <w:rPr>
          <w:rFonts w:ascii="MAIF" w:hAnsi="MAIF"/>
        </w:rPr>
        <w:t xml:space="preserve">concurrence </w:t>
      </w:r>
      <w:r w:rsidR="003E3BA0" w:rsidRPr="00E75732">
        <w:rPr>
          <w:rFonts w:ascii="MAIF" w:hAnsi="MAIF"/>
        </w:rPr>
        <w:tab/>
      </w:r>
      <w:r w:rsidR="009F37BF" w:rsidRPr="00E75732">
        <w:rPr>
          <w:rFonts w:ascii="MAIF" w:hAnsi="MAIF"/>
        </w:rPr>
        <w:t xml:space="preserve"> </w:t>
      </w:r>
      <w:r w:rsidRPr="00E75732">
        <w:rPr>
          <w:rFonts w:ascii="MAIF" w:hAnsi="MAIF"/>
        </w:rPr>
        <w:t xml:space="preserve">15 000 000 </w:t>
      </w:r>
      <w:r w:rsidR="009F37BF" w:rsidRPr="00E75732">
        <w:rPr>
          <w:rFonts w:ascii="MAIF" w:hAnsi="MAIF"/>
        </w:rPr>
        <w:t>€/</w:t>
      </w:r>
      <w:r w:rsidRPr="00E75732">
        <w:rPr>
          <w:rFonts w:ascii="MAIF" w:hAnsi="MAIF"/>
        </w:rPr>
        <w:t>sinistre</w:t>
      </w:r>
    </w:p>
    <w:p w14:paraId="4BC68135" w14:textId="70434803" w:rsidR="00F15A92" w:rsidRPr="00E75732" w:rsidRDefault="009F37BF" w:rsidP="009F37BF">
      <w:pPr>
        <w:pStyle w:val="Texte"/>
        <w:tabs>
          <w:tab w:val="left" w:leader="dot" w:pos="6804"/>
        </w:tabs>
        <w:ind w:left="-360"/>
        <w:jc w:val="both"/>
        <w:rPr>
          <w:rFonts w:ascii="MAIF" w:hAnsi="MAIF"/>
        </w:rPr>
      </w:pPr>
      <w:r w:rsidRPr="00E75732">
        <w:rPr>
          <w:rFonts w:ascii="MAIF" w:hAnsi="MAIF"/>
        </w:rPr>
        <w:t xml:space="preserve">La garantie est toutefois limitée tous dommages confondus </w:t>
      </w:r>
      <w:r w:rsidR="003E3BA0" w:rsidRPr="00E75732">
        <w:rPr>
          <w:rFonts w:ascii="MAIF" w:hAnsi="MAIF"/>
        </w:rPr>
        <w:t xml:space="preserve">à </w:t>
      </w:r>
      <w:r w:rsidR="003E3BA0" w:rsidRPr="00E75732">
        <w:rPr>
          <w:rFonts w:ascii="MAIF" w:hAnsi="MAIF"/>
        </w:rPr>
        <w:tab/>
      </w:r>
      <w:r w:rsidRPr="00E75732">
        <w:rPr>
          <w:rFonts w:ascii="MAIF" w:hAnsi="MAIF"/>
        </w:rPr>
        <w:t xml:space="preserve"> </w:t>
      </w:r>
      <w:r w:rsidR="00A7496A" w:rsidRPr="00E75732">
        <w:rPr>
          <w:rFonts w:ascii="MAIF" w:hAnsi="MAIF"/>
        </w:rPr>
        <w:t>2</w:t>
      </w:r>
      <w:r w:rsidRPr="00E75732">
        <w:rPr>
          <w:rFonts w:ascii="MAIF" w:hAnsi="MAIF"/>
        </w:rPr>
        <w:t>0 000 000 €/sinistre</w:t>
      </w:r>
    </w:p>
    <w:p w14:paraId="1957BDFA" w14:textId="0E46F3C9" w:rsidR="00F15A92" w:rsidRPr="00E75732" w:rsidRDefault="009F37BF" w:rsidP="009F37BF">
      <w:pPr>
        <w:pStyle w:val="Texte"/>
        <w:tabs>
          <w:tab w:val="left" w:leader="dot" w:pos="6804"/>
        </w:tabs>
        <w:ind w:left="-360"/>
        <w:rPr>
          <w:rFonts w:ascii="MAIF" w:hAnsi="MAIF"/>
        </w:rPr>
      </w:pPr>
      <w:r w:rsidRPr="00E75732">
        <w:rPr>
          <w:rFonts w:ascii="MAIF" w:hAnsi="MAIF"/>
        </w:rPr>
        <w:t xml:space="preserve"> - Atteintes à </w:t>
      </w:r>
      <w:r w:rsidR="003E3BA0" w:rsidRPr="00E75732">
        <w:rPr>
          <w:rFonts w:ascii="MAIF" w:hAnsi="MAIF"/>
        </w:rPr>
        <w:t xml:space="preserve">l’environnement </w:t>
      </w:r>
      <w:r w:rsidR="003E3BA0" w:rsidRPr="00E75732">
        <w:rPr>
          <w:rFonts w:ascii="MAIF" w:hAnsi="MAIF"/>
        </w:rPr>
        <w:tab/>
        <w:t xml:space="preserve"> 5</w:t>
      </w:r>
      <w:r w:rsidRPr="00E75732">
        <w:rPr>
          <w:rFonts w:ascii="MAIF" w:hAnsi="MAIF"/>
        </w:rPr>
        <w:t> 000 000 €/année d’assurance</w:t>
      </w:r>
    </w:p>
    <w:p w14:paraId="561FCCA0" w14:textId="7B4C73FC" w:rsidR="00F15A92" w:rsidRPr="00E75732" w:rsidRDefault="009F37BF" w:rsidP="009F37BF">
      <w:pPr>
        <w:pStyle w:val="Texte"/>
        <w:tabs>
          <w:tab w:val="left" w:leader="dot" w:pos="6804"/>
        </w:tabs>
        <w:ind w:left="-360"/>
        <w:jc w:val="both"/>
        <w:rPr>
          <w:rFonts w:ascii="MAIF" w:hAnsi="MAIF"/>
        </w:rPr>
      </w:pPr>
      <w:r w:rsidRPr="00E75732">
        <w:rPr>
          <w:rFonts w:ascii="MAIF" w:hAnsi="MAIF"/>
        </w:rPr>
        <w:t xml:space="preserve"> - Intoxication </w:t>
      </w:r>
      <w:r w:rsidR="003E3BA0" w:rsidRPr="00E75732">
        <w:rPr>
          <w:rFonts w:ascii="MAIF" w:hAnsi="MAIF"/>
        </w:rPr>
        <w:t xml:space="preserve">alimentaire </w:t>
      </w:r>
      <w:r w:rsidR="003E3BA0" w:rsidRPr="00E75732">
        <w:rPr>
          <w:rFonts w:ascii="MAIF" w:hAnsi="MAIF"/>
        </w:rPr>
        <w:tab/>
        <w:t xml:space="preserve"> 5</w:t>
      </w:r>
      <w:r w:rsidRPr="00E75732">
        <w:rPr>
          <w:rFonts w:ascii="MAIF" w:hAnsi="MAIF"/>
        </w:rPr>
        <w:t> 000 000 €/année d’assurance</w:t>
      </w:r>
    </w:p>
    <w:p w14:paraId="5C7604D0" w14:textId="77777777" w:rsidR="003345D4" w:rsidRPr="00E75732" w:rsidRDefault="0072646A" w:rsidP="003345D4">
      <w:pPr>
        <w:pStyle w:val="Texte"/>
        <w:tabs>
          <w:tab w:val="left" w:leader="dot" w:pos="6804"/>
        </w:tabs>
        <w:ind w:left="-360"/>
        <w:jc w:val="both"/>
        <w:rPr>
          <w:rFonts w:ascii="MAIF" w:hAnsi="MAIF"/>
        </w:rPr>
      </w:pPr>
      <w:r w:rsidRPr="00E75732">
        <w:rPr>
          <w:rFonts w:ascii="MAIF" w:hAnsi="MAIF"/>
        </w:rPr>
        <w:t>- Dommages immatériels non consécutifs</w:t>
      </w:r>
      <w:r w:rsidRPr="00E75732">
        <w:rPr>
          <w:rFonts w:ascii="MAIF" w:hAnsi="MAIF"/>
        </w:rPr>
        <w:tab/>
        <w:t>1 500 000 €/sinistre</w:t>
      </w:r>
    </w:p>
    <w:p w14:paraId="348D4EB8" w14:textId="77777777" w:rsidR="003345D4" w:rsidRPr="00E75732" w:rsidRDefault="003345D4" w:rsidP="003345D4">
      <w:pPr>
        <w:pStyle w:val="Texte"/>
        <w:tabs>
          <w:tab w:val="left" w:leader="dot" w:pos="6804"/>
        </w:tabs>
        <w:ind w:left="-360"/>
        <w:jc w:val="both"/>
        <w:rPr>
          <w:rFonts w:ascii="MAIF" w:hAnsi="MAIF" w:cs="Arial"/>
          <w:sz w:val="16"/>
          <w:szCs w:val="16"/>
        </w:rPr>
      </w:pPr>
      <w:r w:rsidRPr="00E75732">
        <w:rPr>
          <w:rFonts w:ascii="MAIF" w:hAnsi="MAIF"/>
        </w:rPr>
        <w:t>- Responsabilité Civile locative</w:t>
      </w:r>
      <w:r w:rsidRPr="00E75732">
        <w:rPr>
          <w:rFonts w:ascii="MAIF" w:hAnsi="MAIF" w:cs="Arial"/>
          <w:sz w:val="16"/>
          <w:szCs w:val="16"/>
        </w:rPr>
        <w:t xml:space="preserve"> (occupation de locaux de moins de 30 jours)</w:t>
      </w:r>
    </w:p>
    <w:p w14:paraId="1FA84802" w14:textId="77777777" w:rsidR="003345D4" w:rsidRPr="00E75732" w:rsidRDefault="003345D4" w:rsidP="003345D4">
      <w:pPr>
        <w:pStyle w:val="Texte"/>
        <w:tabs>
          <w:tab w:val="left" w:leader="dot" w:pos="6804"/>
        </w:tabs>
        <w:ind w:left="-360"/>
        <w:jc w:val="both"/>
        <w:rPr>
          <w:rFonts w:ascii="MAIF" w:hAnsi="MAIF" w:cs="Arial"/>
          <w:sz w:val="21"/>
          <w:szCs w:val="21"/>
        </w:rPr>
      </w:pPr>
      <w:r w:rsidRPr="00E75732">
        <w:rPr>
          <w:rFonts w:ascii="MAIF" w:hAnsi="MAIF" w:cs="Arial"/>
          <w:sz w:val="16"/>
          <w:szCs w:val="16"/>
        </w:rPr>
        <w:t>Incendie, explosion, dégât des eaux</w:t>
      </w:r>
      <w:r w:rsidRPr="00E75732">
        <w:rPr>
          <w:rFonts w:ascii="MAIF" w:hAnsi="MAIF" w:cs="Arial"/>
          <w:sz w:val="21"/>
          <w:szCs w:val="21"/>
        </w:rPr>
        <w:tab/>
        <w:t>125 000 000 €</w:t>
      </w:r>
    </w:p>
    <w:p w14:paraId="65B6AB14" w14:textId="3CA775C3" w:rsidR="003345D4" w:rsidRPr="00E75732" w:rsidRDefault="003345D4" w:rsidP="003345D4">
      <w:pPr>
        <w:pStyle w:val="Texte"/>
        <w:tabs>
          <w:tab w:val="left" w:leader="dot" w:pos="6804"/>
        </w:tabs>
        <w:ind w:left="-360"/>
        <w:jc w:val="both"/>
        <w:rPr>
          <w:rFonts w:ascii="MAIF" w:hAnsi="MAIF"/>
        </w:rPr>
      </w:pPr>
      <w:r w:rsidRPr="00E75732">
        <w:rPr>
          <w:rFonts w:ascii="MAIF" w:hAnsi="MAIF" w:cs="Arial"/>
          <w:sz w:val="21"/>
          <w:szCs w:val="21"/>
        </w:rPr>
        <w:t xml:space="preserve">- Dégradations immobilières </w:t>
      </w:r>
      <w:r w:rsidRPr="00E75732">
        <w:rPr>
          <w:rFonts w:ascii="MAIF" w:hAnsi="MAIF" w:cs="Arial"/>
          <w:sz w:val="21"/>
          <w:szCs w:val="21"/>
        </w:rPr>
        <w:tab/>
        <w:t>15 000 €</w:t>
      </w:r>
    </w:p>
    <w:p w14:paraId="3F09BF47" w14:textId="77777777" w:rsidR="00F15A92" w:rsidRPr="00E75732" w:rsidRDefault="00F15A92" w:rsidP="00F15A92">
      <w:pPr>
        <w:pStyle w:val="Texte"/>
        <w:ind w:left="-360" w:right="1257"/>
        <w:jc w:val="both"/>
        <w:rPr>
          <w:rFonts w:ascii="MAIF" w:hAnsi="MAIF"/>
        </w:rPr>
      </w:pPr>
    </w:p>
    <w:p w14:paraId="73FBDA09" w14:textId="6ECEDE56" w:rsidR="009F37BF" w:rsidRPr="00E75732" w:rsidRDefault="009F37BF" w:rsidP="00F74ADA">
      <w:pPr>
        <w:pStyle w:val="Texte"/>
        <w:ind w:left="-360" w:right="337"/>
        <w:jc w:val="both"/>
        <w:rPr>
          <w:rFonts w:ascii="MAIF" w:hAnsi="MAIF"/>
        </w:rPr>
      </w:pPr>
      <w:r w:rsidRPr="00E75732">
        <w:rPr>
          <w:rFonts w:ascii="MAIF" w:hAnsi="MAIF"/>
        </w:rPr>
        <w:t>Indemnisation des dommages corporels (Individuelle – accident) : assistance à domicile, frais</w:t>
      </w:r>
      <w:r w:rsidR="00F74ADA" w:rsidRPr="00E75732">
        <w:rPr>
          <w:rFonts w:ascii="MAIF" w:hAnsi="MAIF"/>
        </w:rPr>
        <w:t xml:space="preserve"> </w:t>
      </w:r>
      <w:r w:rsidRPr="00E75732">
        <w:rPr>
          <w:rFonts w:ascii="MAIF" w:hAnsi="MAIF"/>
        </w:rPr>
        <w:t>médicaux, pertes de revenus, invalidité, décès</w:t>
      </w:r>
      <w:r w:rsidR="00A7496A" w:rsidRPr="00E75732">
        <w:rPr>
          <w:rFonts w:ascii="MAIF" w:hAnsi="MAIF"/>
        </w:rPr>
        <w:t xml:space="preserve"> </w:t>
      </w:r>
      <w:r w:rsidR="00A7496A" w:rsidRPr="00E75732">
        <w:rPr>
          <w:rFonts w:ascii="MAIF" w:hAnsi="MAIF"/>
          <w:b/>
          <w:bCs/>
        </w:rPr>
        <w:t>selon option choisie</w:t>
      </w:r>
      <w:r w:rsidRPr="00E75732">
        <w:rPr>
          <w:rFonts w:ascii="MAIF" w:hAnsi="MAIF"/>
        </w:rPr>
        <w:t>.</w:t>
      </w:r>
    </w:p>
    <w:p w14:paraId="1FE883E8" w14:textId="24847EA9" w:rsidR="009F37BF" w:rsidRDefault="009F37BF" w:rsidP="00F15A92">
      <w:pPr>
        <w:pStyle w:val="Texte"/>
        <w:ind w:left="-360" w:right="1257"/>
        <w:jc w:val="both"/>
        <w:rPr>
          <w:rFonts w:ascii="MAIF" w:hAnsi="MAIF"/>
        </w:rPr>
      </w:pPr>
    </w:p>
    <w:p w14:paraId="09FBE227" w14:textId="1F1FB3F5" w:rsidR="00E9074C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1E4783EA" w14:textId="389C6D8B" w:rsidR="00E9074C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6423368D" w14:textId="35F09CE2" w:rsidR="00E9074C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6ABF65E3" w14:textId="4BB4A2DC" w:rsidR="00E9074C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6BD8B340" w14:textId="73619C94" w:rsidR="00E9074C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02C0BD33" w14:textId="37270281" w:rsidR="00E9074C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6E97D273" w14:textId="77777777" w:rsidR="00E9074C" w:rsidRPr="00E75732" w:rsidRDefault="00E9074C" w:rsidP="00F15A92">
      <w:pPr>
        <w:pStyle w:val="Texte"/>
        <w:ind w:left="-360" w:right="1257"/>
        <w:jc w:val="both"/>
        <w:rPr>
          <w:rFonts w:ascii="MAIF" w:hAnsi="MAIF"/>
        </w:rPr>
      </w:pPr>
    </w:p>
    <w:p w14:paraId="36191FD7" w14:textId="77777777" w:rsidR="009F37BF" w:rsidRPr="00E75732" w:rsidRDefault="009F37BF" w:rsidP="00F15A92">
      <w:pPr>
        <w:pStyle w:val="Texte"/>
        <w:ind w:left="-360" w:right="1257"/>
        <w:jc w:val="both"/>
        <w:rPr>
          <w:rFonts w:ascii="MAIF" w:hAnsi="MAIF"/>
        </w:rPr>
      </w:pPr>
      <w:r w:rsidRPr="00E75732">
        <w:rPr>
          <w:rFonts w:ascii="MAIF" w:hAnsi="MAIF"/>
        </w:rPr>
        <w:t>Frais de recherche et de sauvetage des vies humaines.</w:t>
      </w:r>
    </w:p>
    <w:p w14:paraId="7CE75CA9" w14:textId="77777777" w:rsidR="009F37BF" w:rsidRPr="00E75732" w:rsidRDefault="009F37BF" w:rsidP="00F15A92">
      <w:pPr>
        <w:pStyle w:val="Texte"/>
        <w:ind w:left="-360" w:right="1257"/>
        <w:jc w:val="both"/>
        <w:rPr>
          <w:rFonts w:ascii="MAIF" w:hAnsi="MAIF"/>
        </w:rPr>
      </w:pPr>
    </w:p>
    <w:p w14:paraId="52DAAC44" w14:textId="77777777" w:rsidR="009F37BF" w:rsidRPr="00E75732" w:rsidRDefault="009F37BF" w:rsidP="00F15A92">
      <w:pPr>
        <w:pStyle w:val="Texte"/>
        <w:ind w:left="-360" w:right="1257"/>
        <w:jc w:val="both"/>
        <w:rPr>
          <w:rFonts w:ascii="MAIF" w:hAnsi="MAIF"/>
        </w:rPr>
      </w:pPr>
      <w:r w:rsidRPr="00E75732">
        <w:rPr>
          <w:rFonts w:ascii="MAIF" w:hAnsi="MAIF"/>
        </w:rPr>
        <w:t>Recours – Protection juridique.</w:t>
      </w:r>
    </w:p>
    <w:p w14:paraId="2A0F83B2" w14:textId="77777777" w:rsidR="009F37BF" w:rsidRPr="00E75732" w:rsidRDefault="009F37BF" w:rsidP="00F15A92">
      <w:pPr>
        <w:pStyle w:val="Texte"/>
        <w:ind w:left="-360" w:right="1257"/>
        <w:jc w:val="both"/>
        <w:rPr>
          <w:rFonts w:ascii="MAIF" w:hAnsi="MAIF"/>
        </w:rPr>
      </w:pPr>
    </w:p>
    <w:p w14:paraId="303C1915" w14:textId="57147A7D" w:rsidR="009F37BF" w:rsidRPr="00E75732" w:rsidRDefault="009F37BF" w:rsidP="009F37BF">
      <w:pPr>
        <w:pStyle w:val="Texte"/>
        <w:ind w:left="-360"/>
        <w:jc w:val="both"/>
        <w:rPr>
          <w:rFonts w:ascii="MAIF" w:hAnsi="MAIF"/>
        </w:rPr>
      </w:pPr>
      <w:r w:rsidRPr="00E75732">
        <w:rPr>
          <w:rFonts w:ascii="MAIF" w:hAnsi="MAIF"/>
          <w:color w:val="auto"/>
        </w:rPr>
        <w:t>Assistance</w:t>
      </w:r>
      <w:r w:rsidR="003E3BA0" w:rsidRPr="00E75732">
        <w:rPr>
          <w:rFonts w:ascii="MAIF" w:hAnsi="MAIF"/>
          <w:color w:val="auto"/>
        </w:rPr>
        <w:t xml:space="preserve"> </w:t>
      </w:r>
      <w:r w:rsidRPr="00E75732">
        <w:rPr>
          <w:rFonts w:ascii="MAIF" w:hAnsi="MAIF"/>
          <w:color w:val="auto"/>
        </w:rPr>
        <w:t>:</w:t>
      </w:r>
      <w:r w:rsidRPr="00E75732">
        <w:rPr>
          <w:rFonts w:ascii="MAIF" w:hAnsi="MAIF"/>
        </w:rPr>
        <w:t xml:space="preserve"> </w:t>
      </w:r>
      <w:r w:rsidR="00A7496A" w:rsidRPr="00E75732">
        <w:rPr>
          <w:rFonts w:ascii="MAIF" w:hAnsi="MAIF"/>
        </w:rPr>
        <w:t>S</w:t>
      </w:r>
      <w:r w:rsidR="00C14B86" w:rsidRPr="00E75732">
        <w:rPr>
          <w:rFonts w:ascii="MAIF" w:hAnsi="MAIF"/>
        </w:rPr>
        <w:t>ervie par MAIF Assistance, au 0 800 875 875 (appel gratuit) si vous êtes en France ou au 33 05 49 77 47 </w:t>
      </w:r>
      <w:r w:rsidR="003E3BA0" w:rsidRPr="00E75732">
        <w:rPr>
          <w:rFonts w:ascii="MAIF" w:hAnsi="MAIF"/>
        </w:rPr>
        <w:t>78 si</w:t>
      </w:r>
      <w:r w:rsidR="00C14B86" w:rsidRPr="00E75732">
        <w:rPr>
          <w:rFonts w:ascii="MAIF" w:hAnsi="MAIF"/>
        </w:rPr>
        <w:t xml:space="preserve"> vous êtes à l’Étranger, cette garantie prévoit notamment le rapatriement, la prise en charge des frais médicaux et d'hospitalisation, à hauteur de </w:t>
      </w:r>
      <w:r w:rsidR="00A7496A" w:rsidRPr="00E75732">
        <w:rPr>
          <w:rFonts w:ascii="MAIF" w:hAnsi="MAIF"/>
        </w:rPr>
        <w:t>300</w:t>
      </w:r>
      <w:r w:rsidR="00C14B86" w:rsidRPr="00E75732">
        <w:rPr>
          <w:rFonts w:ascii="MAIF" w:hAnsi="MAIF"/>
        </w:rPr>
        <w:t xml:space="preserve"> 000 € pour les TOM et l'étranger, 4 000 € pour la métropole et les DOM.</w:t>
      </w:r>
    </w:p>
    <w:p w14:paraId="0C9B172B" w14:textId="77777777" w:rsidR="009F37BF" w:rsidRPr="00E75732" w:rsidRDefault="009F37BF" w:rsidP="009F37BF">
      <w:pPr>
        <w:pStyle w:val="Texte"/>
        <w:ind w:left="-360"/>
        <w:jc w:val="both"/>
        <w:rPr>
          <w:rFonts w:ascii="MAIF" w:hAnsi="MAIF"/>
        </w:rPr>
      </w:pPr>
    </w:p>
    <w:p w14:paraId="34D48C9C" w14:textId="51717079" w:rsidR="009F37BF" w:rsidRDefault="009F37BF" w:rsidP="009F37BF">
      <w:pPr>
        <w:pStyle w:val="Texte"/>
        <w:ind w:left="-360"/>
        <w:jc w:val="both"/>
        <w:rPr>
          <w:rFonts w:ascii="MAIF" w:hAnsi="MAIF"/>
        </w:rPr>
      </w:pPr>
      <w:r w:rsidRPr="00E75732">
        <w:rPr>
          <w:rFonts w:ascii="MAIF" w:hAnsi="MAIF"/>
        </w:rPr>
        <w:t>La présente attestation est établie pour servir ce que de droit mais ne peut engager la MAIF au-delà des conditions générales et particulières du contrat dont elle se prévaut.</w:t>
      </w:r>
    </w:p>
    <w:p w14:paraId="07F4C4FA" w14:textId="54355754" w:rsidR="00E9074C" w:rsidRDefault="00E9074C" w:rsidP="009F37BF">
      <w:pPr>
        <w:pStyle w:val="Texte"/>
        <w:ind w:left="-360"/>
        <w:jc w:val="both"/>
        <w:rPr>
          <w:rFonts w:ascii="MAIF" w:hAnsi="MAIF"/>
        </w:rPr>
      </w:pPr>
    </w:p>
    <w:p w14:paraId="1D640750" w14:textId="21793AB7" w:rsidR="00E9074C" w:rsidRDefault="00E9074C" w:rsidP="009F37BF">
      <w:pPr>
        <w:pStyle w:val="Texte"/>
        <w:ind w:left="-360"/>
        <w:jc w:val="both"/>
        <w:rPr>
          <w:rFonts w:ascii="MAIF" w:hAnsi="MAIF"/>
        </w:rPr>
      </w:pPr>
    </w:p>
    <w:p w14:paraId="42CE503A" w14:textId="77777777" w:rsidR="00E9074C" w:rsidRPr="00E75732" w:rsidRDefault="00E9074C" w:rsidP="009F37BF">
      <w:pPr>
        <w:pStyle w:val="Texte"/>
        <w:ind w:left="-360"/>
        <w:jc w:val="both"/>
        <w:rPr>
          <w:rFonts w:ascii="MAIF" w:hAnsi="MAIF"/>
        </w:rPr>
      </w:pPr>
    </w:p>
    <w:p w14:paraId="59231B28" w14:textId="4BD3F4F4" w:rsidR="00F30F61" w:rsidRPr="00E75732" w:rsidRDefault="000E54BB" w:rsidP="00F30F61">
      <w:pPr>
        <w:pStyle w:val="Texte"/>
        <w:tabs>
          <w:tab w:val="left" w:pos="5757"/>
        </w:tabs>
        <w:ind w:left="623"/>
        <w:jc w:val="both"/>
        <w:rPr>
          <w:rFonts w:ascii="MAIF" w:hAnsi="MAIF"/>
        </w:rPr>
      </w:pPr>
      <w:r w:rsidRPr="00E75732">
        <w:rPr>
          <w:rFonts w:ascii="MAIF" w:hAnsi="MAIF"/>
          <w:noProof/>
        </w:rPr>
        <w:drawing>
          <wp:anchor distT="0" distB="0" distL="114300" distR="114300" simplePos="0" relativeHeight="251657728" behindDoc="0" locked="0" layoutInCell="1" allowOverlap="1" wp14:anchorId="402E348E" wp14:editId="0D313921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2703830" cy="579120"/>
            <wp:effectExtent l="0" t="0" r="127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5A93F" w14:textId="510643E0" w:rsidR="00F30F61" w:rsidRPr="00E75732" w:rsidRDefault="00F30F61" w:rsidP="003345D4">
      <w:pPr>
        <w:pStyle w:val="Texte"/>
        <w:rPr>
          <w:rFonts w:ascii="MAIF" w:hAnsi="MAIF"/>
        </w:rPr>
      </w:pPr>
      <w:r w:rsidRPr="00E75732">
        <w:rPr>
          <w:rFonts w:ascii="MAIF" w:hAnsi="MAIF" w:cs="Arial"/>
          <w:color w:val="auto"/>
        </w:rPr>
        <w:t>Nancy,</w:t>
      </w:r>
      <w:r w:rsidRPr="00E75732">
        <w:rPr>
          <w:rFonts w:ascii="MAIF" w:hAnsi="MAIF" w:cs="Arial"/>
        </w:rPr>
        <w:t xml:space="preserve"> le </w:t>
      </w:r>
      <w:sdt>
        <w:sdtPr>
          <w:rPr>
            <w:rFonts w:ascii="MAIF" w:hAnsi="MAIF" w:cs="Arial"/>
          </w:rPr>
          <w:id w:val="-1193985838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E0CA0" w:rsidRPr="00E75732">
            <w:rPr>
              <w:rFonts w:ascii="MAIF" w:hAnsi="MAIF" w:cs="Arial"/>
            </w:rPr>
            <w:t>Sélectionner la date</w:t>
          </w:r>
        </w:sdtContent>
      </w:sdt>
    </w:p>
    <w:p w14:paraId="49CA95F3" w14:textId="77777777" w:rsidR="00F30F61" w:rsidRPr="00E75732" w:rsidRDefault="00F30F61" w:rsidP="007C3F13">
      <w:pPr>
        <w:pStyle w:val="Texte"/>
        <w:ind w:left="3261"/>
        <w:rPr>
          <w:rFonts w:ascii="MAIF" w:hAnsi="MAIF"/>
        </w:rPr>
      </w:pPr>
    </w:p>
    <w:sectPr w:rsidR="00F30F61" w:rsidRPr="00E75732" w:rsidSect="00EE3402">
      <w:footerReference w:type="default" r:id="rId9"/>
      <w:pgSz w:w="12240" w:h="15840" w:code="1"/>
      <w:pgMar w:top="284" w:right="900" w:bottom="284" w:left="1260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62A6" w14:textId="77777777" w:rsidR="000E54BB" w:rsidRDefault="000E54BB" w:rsidP="000E54BB">
      <w:r>
        <w:separator/>
      </w:r>
    </w:p>
  </w:endnote>
  <w:endnote w:type="continuationSeparator" w:id="0">
    <w:p w14:paraId="12E42182" w14:textId="77777777" w:rsidR="000E54BB" w:rsidRDefault="000E54BB" w:rsidP="000E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F-Bold">
    <w:altName w:val="MA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F-Regular">
    <w:altName w:val="MA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B6B2" w14:textId="0D584863" w:rsidR="000E54BB" w:rsidRDefault="000E54BB" w:rsidP="000E54BB">
    <w:pPr>
      <w:autoSpaceDE w:val="0"/>
      <w:autoSpaceDN w:val="0"/>
      <w:adjustRightInd w:val="0"/>
      <w:rPr>
        <w:rFonts w:ascii="MAIF" w:hAnsi="MAIF" w:cs="MAIF-Bold"/>
        <w:b/>
        <w:b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6704" behindDoc="0" locked="0" layoutInCell="1" allowOverlap="1" wp14:anchorId="572ED286" wp14:editId="62485E58">
              <wp:simplePos x="0" y="0"/>
              <wp:positionH relativeFrom="column">
                <wp:posOffset>3245484</wp:posOffset>
              </wp:positionH>
              <wp:positionV relativeFrom="paragraph">
                <wp:posOffset>10160</wp:posOffset>
              </wp:positionV>
              <wp:extent cx="0" cy="323850"/>
              <wp:effectExtent l="0" t="0" r="19050" b="0"/>
              <wp:wrapNone/>
              <wp:docPr id="5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38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C0D1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93AF3A" id="Connecteur droit 2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55.55pt,.8pt" to="255.5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" strokecolor="#fc0d1a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7728" behindDoc="0" locked="0" layoutInCell="1" allowOverlap="1" wp14:anchorId="3A4F4495" wp14:editId="1BA8143C">
              <wp:simplePos x="0" y="0"/>
              <wp:positionH relativeFrom="column">
                <wp:posOffset>4947284</wp:posOffset>
              </wp:positionH>
              <wp:positionV relativeFrom="paragraph">
                <wp:posOffset>7620</wp:posOffset>
              </wp:positionV>
              <wp:extent cx="0" cy="323850"/>
              <wp:effectExtent l="0" t="0" r="19050" b="0"/>
              <wp:wrapNone/>
              <wp:docPr id="4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38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C0D1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7D5A1" id="Connecteur droit 3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89.55pt,.6pt" to="389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" strokecolor="#fc0d1a" strokeweight=".5pt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0E06E32C" wp14:editId="26C7B614">
          <wp:simplePos x="0" y="0"/>
          <wp:positionH relativeFrom="column">
            <wp:posOffset>5038090</wp:posOffset>
          </wp:positionH>
          <wp:positionV relativeFrom="paragraph">
            <wp:posOffset>-37465</wp:posOffset>
          </wp:positionV>
          <wp:extent cx="647700" cy="226695"/>
          <wp:effectExtent l="0" t="0" r="0" b="0"/>
          <wp:wrapTight wrapText="bothSides">
            <wp:wrapPolygon edited="0">
              <wp:start x="0" y="0"/>
              <wp:lineTo x="0" y="19966"/>
              <wp:lineTo x="20965" y="19966"/>
              <wp:lineTo x="20965" y="0"/>
              <wp:lineTo x="0" y="0"/>
            </wp:wrapPolygon>
          </wp:wrapTight>
          <wp:docPr id="18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IF" w:hAnsi="MAIF" w:cs="MAIF-Bold"/>
        <w:b/>
        <w:bCs/>
        <w:sz w:val="14"/>
        <w:szCs w:val="14"/>
      </w:rPr>
      <w:t>MAIF</w:t>
    </w:r>
    <w:r>
      <w:rPr>
        <w:rFonts w:ascii="MAIF" w:hAnsi="MAIF" w:cs="MAIF-Bold"/>
        <w:b/>
        <w:bCs/>
        <w:sz w:val="14"/>
        <w:szCs w:val="14"/>
      </w:rPr>
      <w:tab/>
    </w:r>
    <w:r>
      <w:rPr>
        <w:rFonts w:ascii="MAIF" w:hAnsi="MAIF" w:cs="MAIF-Bold"/>
        <w:b/>
        <w:bCs/>
        <w:sz w:val="14"/>
        <w:szCs w:val="14"/>
      </w:rPr>
      <w:tab/>
    </w:r>
    <w:r>
      <w:rPr>
        <w:rFonts w:ascii="MAIF" w:hAnsi="MAIF" w:cs="MAIF-Bold"/>
        <w:b/>
        <w:bCs/>
        <w:sz w:val="14"/>
        <w:szCs w:val="14"/>
      </w:rPr>
      <w:tab/>
    </w:r>
    <w:r>
      <w:rPr>
        <w:rFonts w:ascii="MAIF" w:hAnsi="MAIF" w:cs="MAIF-Bold"/>
        <w:b/>
        <w:bCs/>
        <w:sz w:val="14"/>
        <w:szCs w:val="14"/>
      </w:rPr>
      <w:tab/>
    </w:r>
  </w:p>
  <w:p w14:paraId="427EAED8" w14:textId="77777777" w:rsidR="000E54BB" w:rsidRDefault="000E54BB" w:rsidP="000E54BB">
    <w:pPr>
      <w:tabs>
        <w:tab w:val="left" w:pos="5245"/>
        <w:tab w:val="left" w:pos="5330"/>
      </w:tabs>
      <w:autoSpaceDE w:val="0"/>
      <w:autoSpaceDN w:val="0"/>
      <w:adjustRightInd w:val="0"/>
      <w:rPr>
        <w:rFonts w:ascii="MAIF" w:hAnsi="MAIF" w:cs="MAIF-Regular"/>
        <w:sz w:val="14"/>
        <w:szCs w:val="14"/>
      </w:rPr>
    </w:pPr>
    <w:r>
      <w:rPr>
        <w:rFonts w:ascii="MAIF" w:hAnsi="MAIF" w:cs="MAIF-Regular"/>
        <w:sz w:val="14"/>
        <w:szCs w:val="14"/>
      </w:rPr>
      <w:t>Société d’assurance mutuelle à cotisations variables</w:t>
    </w:r>
    <w:r>
      <w:rPr>
        <w:rFonts w:ascii="MAIF" w:hAnsi="MAIF" w:cs="MAIF-Regular"/>
        <w:sz w:val="14"/>
        <w:szCs w:val="14"/>
      </w:rPr>
      <w:tab/>
    </w:r>
    <w:r>
      <w:rPr>
        <w:rFonts w:ascii="MAIF" w:hAnsi="MAIF" w:cs="MAIF-Regular"/>
        <w:sz w:val="14"/>
        <w:szCs w:val="14"/>
      </w:rPr>
      <w:tab/>
      <w:t>CS 90000 – 79038 Niort cedex 9</w:t>
    </w:r>
  </w:p>
  <w:p w14:paraId="594904B5" w14:textId="2C115E08" w:rsidR="000E54BB" w:rsidRDefault="000E54BB" w:rsidP="000E54BB">
    <w:pPr>
      <w:pStyle w:val="Pieddepage"/>
      <w:tabs>
        <w:tab w:val="clear" w:pos="4536"/>
        <w:tab w:val="clear" w:pos="9072"/>
        <w:tab w:val="center" w:pos="5130"/>
        <w:tab w:val="righ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3033" w14:textId="77777777" w:rsidR="000E54BB" w:rsidRDefault="000E54BB" w:rsidP="000E54BB">
      <w:r>
        <w:separator/>
      </w:r>
    </w:p>
  </w:footnote>
  <w:footnote w:type="continuationSeparator" w:id="0">
    <w:p w14:paraId="5BF7AD4C" w14:textId="77777777" w:rsidR="000E54BB" w:rsidRDefault="000E54BB" w:rsidP="000E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6DD6"/>
    <w:multiLevelType w:val="hybridMultilevel"/>
    <w:tmpl w:val="CFDCC356"/>
    <w:lvl w:ilvl="0" w:tplc="6C3CB74E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D4E325C"/>
    <w:multiLevelType w:val="multilevel"/>
    <w:tmpl w:val="4BD0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A42A4"/>
    <w:multiLevelType w:val="hybridMultilevel"/>
    <w:tmpl w:val="2D24394A"/>
    <w:lvl w:ilvl="0" w:tplc="FB7E97CE">
      <w:numFmt w:val="bullet"/>
      <w:lvlText w:val="-"/>
      <w:lvlJc w:val="left"/>
      <w:pPr>
        <w:ind w:left="1074" w:hanging="360"/>
      </w:pPr>
      <w:rPr>
        <w:rFonts w:ascii="MAIF" w:eastAsia="Times New Roman" w:hAnsi="MAIF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856B3"/>
    <w:rsid w:val="00091BB9"/>
    <w:rsid w:val="000E54BB"/>
    <w:rsid w:val="000F49A1"/>
    <w:rsid w:val="001624E2"/>
    <w:rsid w:val="0026584C"/>
    <w:rsid w:val="002C05F9"/>
    <w:rsid w:val="0032653B"/>
    <w:rsid w:val="003345D4"/>
    <w:rsid w:val="003650D6"/>
    <w:rsid w:val="003E3BA0"/>
    <w:rsid w:val="00455FC1"/>
    <w:rsid w:val="0050068C"/>
    <w:rsid w:val="00540DED"/>
    <w:rsid w:val="005A544A"/>
    <w:rsid w:val="0066510A"/>
    <w:rsid w:val="00690FA1"/>
    <w:rsid w:val="006E2A38"/>
    <w:rsid w:val="0072646A"/>
    <w:rsid w:val="007C3F13"/>
    <w:rsid w:val="008738E8"/>
    <w:rsid w:val="008B1228"/>
    <w:rsid w:val="008D3544"/>
    <w:rsid w:val="00911CA6"/>
    <w:rsid w:val="00997844"/>
    <w:rsid w:val="009F37BF"/>
    <w:rsid w:val="00A7496A"/>
    <w:rsid w:val="00AC6827"/>
    <w:rsid w:val="00B95F8C"/>
    <w:rsid w:val="00BD7B33"/>
    <w:rsid w:val="00BE0CA0"/>
    <w:rsid w:val="00BE7F1E"/>
    <w:rsid w:val="00C14B86"/>
    <w:rsid w:val="00C332D6"/>
    <w:rsid w:val="00C43B2B"/>
    <w:rsid w:val="00C73056"/>
    <w:rsid w:val="00CD75E0"/>
    <w:rsid w:val="00D73892"/>
    <w:rsid w:val="00DD5BE0"/>
    <w:rsid w:val="00E30D25"/>
    <w:rsid w:val="00E72FF4"/>
    <w:rsid w:val="00E75732"/>
    <w:rsid w:val="00E9074C"/>
    <w:rsid w:val="00EB7000"/>
    <w:rsid w:val="00EC73EC"/>
    <w:rsid w:val="00EE3402"/>
    <w:rsid w:val="00F15A92"/>
    <w:rsid w:val="00F222E7"/>
    <w:rsid w:val="00F30F61"/>
    <w:rsid w:val="00F74ADA"/>
    <w:rsid w:val="00F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98977D"/>
  <w15:chartTrackingRefBased/>
  <w15:docId w15:val="{CE51B331-2DB7-40BE-BA6F-EA3A20D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F30F61"/>
    <w:p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rsid w:val="00CD75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D75E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rsid w:val="000E54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54BB"/>
    <w:rPr>
      <w:sz w:val="24"/>
      <w:szCs w:val="24"/>
    </w:rPr>
  </w:style>
  <w:style w:type="paragraph" w:styleId="Pieddepage">
    <w:name w:val="footer"/>
    <w:basedOn w:val="Normal"/>
    <w:link w:val="PieddepageCar"/>
    <w:rsid w:val="000E54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54B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0E54BB"/>
    <w:rPr>
      <w:color w:val="808080"/>
    </w:rPr>
  </w:style>
  <w:style w:type="paragraph" w:styleId="NormalWeb">
    <w:name w:val="Normal (Web)"/>
    <w:basedOn w:val="Normal"/>
    <w:uiPriority w:val="99"/>
    <w:unhideWhenUsed/>
    <w:rsid w:val="00334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6CFDE-788B-419F-B2A8-1E49D897EC96}"/>
      </w:docPartPr>
      <w:docPartBody>
        <w:p w:rsidR="00940070" w:rsidRDefault="00943D20">
          <w:r w:rsidRPr="00171B6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74568-CA2D-4787-BB2E-F48D6534A3FF}"/>
      </w:docPartPr>
      <w:docPartBody>
        <w:p w:rsidR="00940070" w:rsidRDefault="00943D20">
          <w:r w:rsidRPr="00171B6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F-Bold">
    <w:altName w:val="MA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F-Regular">
    <w:altName w:val="MA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20"/>
    <w:rsid w:val="00940070"/>
    <w:rsid w:val="0094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3D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432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MUTUELLE ASSURANCE DES INSTITUTEURS DE FRANCE</vt:lpstr>
    </vt:vector>
  </TitlesOfParts>
  <Company>MAIF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MUTUELLE ASSURANCE DES INSTITUTEURS DE FRANCE</dc:title>
  <dc:subject/>
  <dc:creator>OL</dc:creator>
  <cp:keywords/>
  <dc:description/>
  <cp:lastModifiedBy>RUHLMANN Naoual</cp:lastModifiedBy>
  <cp:revision>23</cp:revision>
  <cp:lastPrinted>2021-06-25T09:17:00Z</cp:lastPrinted>
  <dcterms:created xsi:type="dcterms:W3CDTF">2021-01-18T09:39:00Z</dcterms:created>
  <dcterms:modified xsi:type="dcterms:W3CDTF">2022-07-12T14:05:00Z</dcterms:modified>
</cp:coreProperties>
</file>