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77" w:rsidRDefault="00077C77" w:rsidP="00077C77">
      <w:pPr>
        <w:shd w:val="clear" w:color="auto" w:fill="D0CECE"/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Fiche de candidature - club expérimentateur</w:t>
      </w:r>
    </w:p>
    <w:p w:rsidR="00077C77" w:rsidRDefault="00077C77" w:rsidP="00077C77">
      <w:pPr>
        <w:spacing w:after="0"/>
        <w:jc w:val="center"/>
        <w:rPr>
          <w:b/>
          <w:sz w:val="28"/>
          <w:szCs w:val="28"/>
        </w:rPr>
      </w:pPr>
    </w:p>
    <w:p w:rsidR="00077C77" w:rsidRDefault="00077C77" w:rsidP="00077C7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Rejoignez-nous pour innover…</w:t>
      </w:r>
    </w:p>
    <w:p w:rsidR="00077C77" w:rsidRDefault="00077C77" w:rsidP="00077C77">
      <w:pPr>
        <w:spacing w:after="0"/>
        <w:jc w:val="center"/>
        <w:rPr>
          <w:b/>
          <w:sz w:val="28"/>
          <w:szCs w:val="28"/>
        </w:rPr>
      </w:pPr>
    </w:p>
    <w:p w:rsidR="00077C77" w:rsidRDefault="00077C77" w:rsidP="00077C77">
      <w:pPr>
        <w:spacing w:after="0"/>
        <w:jc w:val="both"/>
      </w:pPr>
    </w:p>
    <w:p w:rsidR="00077C77" w:rsidRDefault="00077C77" w:rsidP="00077C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360"/>
        <w:rPr>
          <w:b/>
          <w:color w:val="000000"/>
        </w:rPr>
      </w:pPr>
      <w:r>
        <w:rPr>
          <w:b/>
          <w:color w:val="000000"/>
        </w:rPr>
        <w:t xml:space="preserve">IDENTIFICATION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6849"/>
      </w:tblGrid>
      <w:tr w:rsidR="00077C77" w:rsidTr="00897070">
        <w:tc>
          <w:tcPr>
            <w:tcW w:w="9062" w:type="dxa"/>
            <w:gridSpan w:val="2"/>
            <w:shd w:val="clear" w:color="auto" w:fill="002060"/>
          </w:tcPr>
          <w:p w:rsidR="00077C77" w:rsidRDefault="00077C77" w:rsidP="0089707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IDENTIFICATION DE LA STRUCTURE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NOM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SIRET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Adresse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Téléphone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r>
              <w:rPr>
                <w:color w:val="808080"/>
              </w:rPr>
              <w:t>Cliquez ici pour taper du texte.</w:t>
            </w:r>
          </w:p>
        </w:tc>
      </w:tr>
    </w:tbl>
    <w:p w:rsidR="00077C77" w:rsidRDefault="00077C77" w:rsidP="00077C77">
      <w:pPr>
        <w:spacing w:after="0"/>
        <w:rPr>
          <w:b/>
          <w:sz w:val="16"/>
          <w:szCs w:val="16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6849"/>
      </w:tblGrid>
      <w:tr w:rsidR="00077C77" w:rsidTr="00897070">
        <w:tc>
          <w:tcPr>
            <w:tcW w:w="9062" w:type="dxa"/>
            <w:gridSpan w:val="2"/>
            <w:shd w:val="clear" w:color="auto" w:fill="002060"/>
          </w:tcPr>
          <w:p w:rsidR="00077C77" w:rsidRDefault="00077C77" w:rsidP="0089707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IDENTIFICATION DU  REPRÉSENTANT LEGAL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NOM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Fonction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Adresse mail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Téléphone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r>
              <w:rPr>
                <w:color w:val="808080"/>
              </w:rPr>
              <w:t>Cliquez ici pour taper du texte.</w:t>
            </w:r>
          </w:p>
        </w:tc>
      </w:tr>
    </w:tbl>
    <w:p w:rsidR="00077C77" w:rsidRDefault="00077C77" w:rsidP="00077C77">
      <w:pPr>
        <w:spacing w:after="0"/>
        <w:rPr>
          <w:rFonts w:ascii="Garamond" w:eastAsia="Garamond" w:hAnsi="Garamond" w:cs="Garamond"/>
          <w:b/>
          <w:sz w:val="16"/>
          <w:szCs w:val="16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6849"/>
      </w:tblGrid>
      <w:tr w:rsidR="00077C77" w:rsidTr="00897070">
        <w:tc>
          <w:tcPr>
            <w:tcW w:w="9062" w:type="dxa"/>
            <w:gridSpan w:val="2"/>
            <w:shd w:val="clear" w:color="auto" w:fill="002060"/>
          </w:tcPr>
          <w:p w:rsidR="00077C77" w:rsidRDefault="00077C77" w:rsidP="0089707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IDENTIFICATION DU RÉFÉRENT SUR LE PROJET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NOM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Fonction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Adresse mail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pPr>
              <w:rPr>
                <w:b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77C77" w:rsidTr="00897070">
        <w:tc>
          <w:tcPr>
            <w:tcW w:w="2213" w:type="dxa"/>
            <w:shd w:val="clear" w:color="auto" w:fill="auto"/>
          </w:tcPr>
          <w:p w:rsidR="00077C77" w:rsidRDefault="00077C77" w:rsidP="00897070">
            <w:r>
              <w:t>Téléphone</w:t>
            </w:r>
          </w:p>
        </w:tc>
        <w:tc>
          <w:tcPr>
            <w:tcW w:w="6849" w:type="dxa"/>
            <w:shd w:val="clear" w:color="auto" w:fill="auto"/>
          </w:tcPr>
          <w:p w:rsidR="00077C77" w:rsidRDefault="00077C77" w:rsidP="00897070">
            <w:r>
              <w:rPr>
                <w:color w:val="808080"/>
              </w:rPr>
              <w:t>Cliquez ici pour taper du texte.</w:t>
            </w:r>
          </w:p>
        </w:tc>
      </w:tr>
    </w:tbl>
    <w:p w:rsidR="00077C77" w:rsidRDefault="00077C77" w:rsidP="00077C77">
      <w:pPr>
        <w:spacing w:after="0"/>
        <w:rPr>
          <w:rFonts w:ascii="Garamond" w:eastAsia="Garamond" w:hAnsi="Garamond" w:cs="Garamond"/>
          <w:b/>
          <w:sz w:val="16"/>
          <w:szCs w:val="16"/>
        </w:rPr>
      </w:pPr>
    </w:p>
    <w:p w:rsidR="00077C77" w:rsidRDefault="00077C77" w:rsidP="00077C77">
      <w:pPr>
        <w:spacing w:after="0"/>
        <w:rPr>
          <w:rFonts w:ascii="Garamond" w:eastAsia="Garamond" w:hAnsi="Garamond" w:cs="Garamond"/>
          <w:b/>
          <w:sz w:val="16"/>
          <w:szCs w:val="16"/>
        </w:rPr>
      </w:pPr>
    </w:p>
    <w:p w:rsidR="00077C77" w:rsidRDefault="00077C77" w:rsidP="00077C77">
      <w:pPr>
        <w:spacing w:after="0"/>
        <w:rPr>
          <w:b/>
        </w:rPr>
      </w:pPr>
      <w:r>
        <w:rPr>
          <w:b/>
        </w:rPr>
        <w:t>DESCRIPTION DE VOTRE ESPACE DE PRATIQUE (joindre des photos)</w:t>
      </w: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</w:pPr>
      <w:r>
        <w:t>Description des conditions d’accès/usufruit (règlement/courrier de la collectivité ou du propriétaire):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lastRenderedPageBreak/>
        <w:t>Localisation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Surface en M2 (plans) 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  <w:jc w:val="center"/>
        <w:rPr>
          <w:rFonts w:ascii="Garamond" w:eastAsia="Garamond" w:hAnsi="Garamond" w:cs="Garamond"/>
          <w:color w:val="0D1923"/>
        </w:rPr>
      </w:pPr>
      <w:r>
        <w:rPr>
          <w:rFonts w:ascii="Garamond" w:eastAsia="Garamond" w:hAnsi="Garamond" w:cs="Garamond"/>
          <w:noProof/>
          <w:color w:val="0D1923"/>
        </w:rPr>
        <w:drawing>
          <wp:inline distT="114300" distB="114300" distL="114300" distR="114300" wp14:anchorId="3BF263E0" wp14:editId="5CEE5EB1">
            <wp:extent cx="1963366" cy="1537970"/>
            <wp:effectExtent l="0" t="0" r="0" b="0"/>
            <wp:docPr id="47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366" cy="153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color w:val="0D1923"/>
        </w:rPr>
        <w:t xml:space="preserve">                </w:t>
      </w:r>
      <w:r>
        <w:rPr>
          <w:rFonts w:ascii="Garamond" w:eastAsia="Garamond" w:hAnsi="Garamond" w:cs="Garamond"/>
          <w:color w:val="0D1923"/>
        </w:rPr>
        <w:tab/>
      </w:r>
      <w:r>
        <w:rPr>
          <w:rFonts w:ascii="Garamond" w:eastAsia="Garamond" w:hAnsi="Garamond" w:cs="Garamond"/>
          <w:noProof/>
          <w:color w:val="0D1923"/>
        </w:rPr>
        <w:drawing>
          <wp:inline distT="0" distB="0" distL="0" distR="0" wp14:anchorId="3FB38FBB" wp14:editId="669DD432">
            <wp:extent cx="1815260" cy="1534777"/>
            <wp:effectExtent l="0" t="0" r="0" b="0"/>
            <wp:docPr id="480" name="image2.png" descr="C:\Users\Paul Emile\AppData\Local\Microsoft\Windows\INetCache\Content.Word\visuel dessus plan salle im vestiai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aul Emile\AppData\Local\Microsoft\Windows\INetCache\Content.Word\visuel dessus plan salle im vestiaire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260" cy="153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7C77" w:rsidRDefault="00077C77" w:rsidP="00077C77">
      <w:pPr>
        <w:spacing w:after="0"/>
        <w:jc w:val="center"/>
        <w:rPr>
          <w:rFonts w:ascii="Garamond" w:eastAsia="Garamond" w:hAnsi="Garamond" w:cs="Garamond"/>
          <w:b/>
          <w:i/>
          <w:color w:val="FF0000"/>
          <w:sz w:val="18"/>
          <w:szCs w:val="18"/>
        </w:rPr>
      </w:pPr>
      <w:r>
        <w:rPr>
          <w:rFonts w:ascii="Garamond" w:eastAsia="Garamond" w:hAnsi="Garamond" w:cs="Garamond"/>
          <w:b/>
          <w:i/>
          <w:color w:val="000000"/>
          <w:sz w:val="18"/>
          <w:szCs w:val="18"/>
        </w:rPr>
        <w:t>Exemple : plans d’espaces susceptibles d’accueillir les expérimentations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  <w:rPr>
          <w:rFonts w:ascii="Garamond" w:eastAsia="Garamond" w:hAnsi="Garamond" w:cs="Garamond"/>
          <w:b/>
          <w:i/>
          <w:color w:val="FF0000"/>
          <w:sz w:val="18"/>
          <w:szCs w:val="18"/>
        </w:rPr>
      </w:pPr>
    </w:p>
    <w:p w:rsidR="00077C77" w:rsidRDefault="00077C77" w:rsidP="00077C77">
      <w:pPr>
        <w:spacing w:after="0"/>
      </w:pPr>
      <w:r>
        <w:t>Ventilation/fenêtre (spécifications techniques, photos):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Vestiaires (surface/équipements/proximité)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Mobilier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Equipements, connexion opérateur internet, opérateur réseau électrique (spécifications techniques) :</w:t>
      </w: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  <w:r>
        <w:rPr>
          <w:b/>
        </w:rPr>
        <w:t>DESCRIPTION DE VOTRE ÉQUIPE, DES ACTIONS PROJETÉES ET DES MOYENS CONSACRÉS.</w:t>
      </w: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</w:pPr>
      <w:r>
        <w:t>Responsable de l’expérimentation (place dans la structure)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Educateur(s) et éducatrice(s) intervenant sur l’expérimentation (qualifications, diplômes, expériences…)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Plannings actuels des activités (annuel et hebdomadaire) et planning intégrant l’outil (Triathlon Immersive Room)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Description de vos actions actuelles à destination des publics cibles de l’expérimentation (vos conventions peuvent être jointes). A défaut d’action en cours, une lettre d’intention d’un futur partenaire (social, santé, …) devra être jointe au dossier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t>Description de vos actions projetées avec la Triathlon Immersive Room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</w:pPr>
      <w:r>
        <w:lastRenderedPageBreak/>
        <w:t>Autres moyens mis à disposition de l’expérimentation :</w:t>
      </w:r>
    </w:p>
    <w:p w:rsidR="00077C77" w:rsidRDefault="00077C77" w:rsidP="00077C77">
      <w:pPr>
        <w:spacing w:after="0"/>
        <w:rPr>
          <w:b/>
        </w:rPr>
      </w:pPr>
      <w:r>
        <w:rPr>
          <w:b/>
        </w:rPr>
        <w:t>EXPRIMEZ-VOUS…</w:t>
      </w: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</w:pPr>
      <w:r>
        <w:t>Quelles sont vos motivations et vos attentes vis-à-vis de cette expérimentation :</w:t>
      </w:r>
    </w:p>
    <w:p w:rsidR="00077C77" w:rsidRDefault="00077C77" w:rsidP="00077C77">
      <w:pPr>
        <w:spacing w:after="0"/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</w:rPr>
      </w:pPr>
      <w:bookmarkStart w:id="1" w:name="_heading=h.gjdgxs" w:colFirst="0" w:colLast="0"/>
      <w:bookmarkEnd w:id="1"/>
    </w:p>
    <w:p w:rsidR="00077C77" w:rsidRDefault="00077C77" w:rsidP="00077C77">
      <w:pPr>
        <w:spacing w:after="0"/>
        <w:rPr>
          <w:b/>
        </w:rPr>
      </w:pPr>
    </w:p>
    <w:p w:rsidR="00077C77" w:rsidRDefault="00077C77" w:rsidP="00077C77">
      <w:pPr>
        <w:spacing w:after="0"/>
        <w:rPr>
          <w:b/>
          <w:sz w:val="16"/>
          <w:szCs w:val="16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C77" w:rsidTr="00897070">
        <w:tc>
          <w:tcPr>
            <w:tcW w:w="9062" w:type="dxa"/>
            <w:shd w:val="clear" w:color="auto" w:fill="061D58"/>
          </w:tcPr>
          <w:p w:rsidR="00077C77" w:rsidRDefault="00077C77" w:rsidP="00897070">
            <w:pPr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Pièces à joindre en annexe :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Lettre d’intention de la structure expérimentatrice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Lettre d’accord et d’engagement de la ligue Régionale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Lettre d’intention d’un partenaire (acteur social, (ou) de santé, (ou) … conventions)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Projet de convention signé par la ligue régionale et le club candidat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Dernier bilan et budget prévisionnel 2020 du club, budget annexe dédié à l’expérimentation Triathlon Immersive Room (dotation estimée à 18000€)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Copie carte(s) professionnelle(s) et contrat(s) de travail du/des éducateur(s) et/ou éducatrice(s)</w:t>
            </w:r>
          </w:p>
          <w:p w:rsidR="00077C77" w:rsidRDefault="00077C77" w:rsidP="0007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Tout document justifiant de la mise à disposition permanente d’une salle dédiée à l’expérimentation (Convention avec une collectivité)</w:t>
            </w:r>
          </w:p>
        </w:tc>
      </w:tr>
    </w:tbl>
    <w:p w:rsidR="00077C77" w:rsidRDefault="00077C77" w:rsidP="00077C77">
      <w:pPr>
        <w:spacing w:after="0"/>
        <w:jc w:val="both"/>
      </w:pPr>
    </w:p>
    <w:p w:rsidR="00575F2B" w:rsidRDefault="00575F2B"/>
    <w:sectPr w:rsidR="00575F2B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5" w:rsidRDefault="009A2F65">
      <w:pPr>
        <w:spacing w:after="0" w:line="240" w:lineRule="auto"/>
      </w:pPr>
      <w:r>
        <w:separator/>
      </w:r>
    </w:p>
  </w:endnote>
  <w:endnote w:type="continuationSeparator" w:id="0">
    <w:p w:rsidR="009A2F65" w:rsidRDefault="009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19" w:rsidRDefault="00077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0A5FC63" wp14:editId="5AD04B2A">
          <wp:simplePos x="0" y="0"/>
          <wp:positionH relativeFrom="column">
            <wp:posOffset>3</wp:posOffset>
          </wp:positionH>
          <wp:positionV relativeFrom="paragraph">
            <wp:posOffset>35409</wp:posOffset>
          </wp:positionV>
          <wp:extent cx="5848350" cy="584200"/>
          <wp:effectExtent l="0" t="0" r="0" b="0"/>
          <wp:wrapTopAndBottom distT="114300" distB="114300"/>
          <wp:docPr id="482" name="image6.jpg" descr="Sans titre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ans titre - 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19" w:rsidRDefault="00077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</w:t>
    </w:r>
  </w:p>
  <w:p w:rsidR="00225219" w:rsidRDefault="00077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03E06500" wp14:editId="528F6333">
          <wp:extent cx="756888" cy="555767"/>
          <wp:effectExtent l="0" t="0" r="0" b="0"/>
          <wp:docPr id="481" name="image1.jpg" descr="EN TETE FED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 TETE FEDER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88" cy="55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1DD9030" wp14:editId="0BF17A86">
          <wp:simplePos x="0" y="0"/>
          <wp:positionH relativeFrom="column">
            <wp:posOffset>1111250</wp:posOffset>
          </wp:positionH>
          <wp:positionV relativeFrom="paragraph">
            <wp:posOffset>127000</wp:posOffset>
          </wp:positionV>
          <wp:extent cx="1018800" cy="352800"/>
          <wp:effectExtent l="0" t="0" r="0" b="0"/>
          <wp:wrapNone/>
          <wp:docPr id="4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5" w:rsidRDefault="009A2F65">
      <w:pPr>
        <w:spacing w:after="0" w:line="240" w:lineRule="auto"/>
      </w:pPr>
      <w:r>
        <w:separator/>
      </w:r>
    </w:p>
  </w:footnote>
  <w:footnote w:type="continuationSeparator" w:id="0">
    <w:p w:rsidR="009A2F65" w:rsidRDefault="009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19" w:rsidRDefault="009A2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540"/>
      </w:tabs>
      <w:spacing w:after="0" w:line="240" w:lineRule="auto"/>
      <w:jc w:val="center"/>
      <w:rPr>
        <w:color w:val="000000"/>
      </w:rPr>
    </w:pPr>
  </w:p>
  <w:p w:rsidR="00225219" w:rsidRDefault="009A2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54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C7"/>
    <w:multiLevelType w:val="multilevel"/>
    <w:tmpl w:val="BDE8EE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77"/>
    <w:rsid w:val="00077C77"/>
    <w:rsid w:val="00575F2B"/>
    <w:rsid w:val="0096228E"/>
    <w:rsid w:val="009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E49A-D19D-4AEE-A365-EA8C878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77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Emile</dc:creator>
  <cp:keywords/>
  <dc:description/>
  <cp:lastModifiedBy>VIRGINIE2</cp:lastModifiedBy>
  <cp:revision>2</cp:revision>
  <dcterms:created xsi:type="dcterms:W3CDTF">2021-10-04T08:31:00Z</dcterms:created>
  <dcterms:modified xsi:type="dcterms:W3CDTF">2021-10-04T08:31:00Z</dcterms:modified>
</cp:coreProperties>
</file>